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9D966" w14:textId="7442AB45" w:rsidR="00A603B3" w:rsidRPr="006F35EB" w:rsidRDefault="00A603B3" w:rsidP="006F35EB">
      <w:pPr>
        <w:jc w:val="center"/>
        <w:rPr>
          <w:rFonts w:cstheme="minorHAnsi"/>
          <w:sz w:val="56"/>
          <w:szCs w:val="56"/>
        </w:rPr>
      </w:pPr>
      <w:bookmarkStart w:id="0" w:name="_GoBack"/>
      <w:bookmarkEnd w:id="0"/>
      <w:r w:rsidRPr="006F35EB">
        <w:rPr>
          <w:rFonts w:cstheme="minorHAnsi"/>
          <w:sz w:val="56"/>
          <w:szCs w:val="56"/>
        </w:rPr>
        <w:t>DISABILITY MATTERS: VOTE 2016</w:t>
      </w:r>
    </w:p>
    <w:p w14:paraId="2D15CC10" w14:textId="2F4537CF" w:rsidR="00A603B3" w:rsidRPr="006F35EB" w:rsidRDefault="00E84106" w:rsidP="006F35EB">
      <w:pPr>
        <w:jc w:val="center"/>
        <w:rPr>
          <w:rFonts w:cstheme="minorHAnsi"/>
          <w:sz w:val="56"/>
          <w:szCs w:val="56"/>
        </w:rPr>
      </w:pPr>
      <w:r w:rsidRPr="006F35EB">
        <w:rPr>
          <w:rFonts w:cstheme="minorHAnsi"/>
          <w:sz w:val="56"/>
          <w:szCs w:val="56"/>
        </w:rPr>
        <w:t xml:space="preserve">Election </w:t>
      </w:r>
      <w:r w:rsidR="00A603B3" w:rsidRPr="006F35EB">
        <w:rPr>
          <w:rFonts w:cstheme="minorHAnsi"/>
          <w:sz w:val="56"/>
          <w:szCs w:val="56"/>
        </w:rPr>
        <w:t>Toolkit</w:t>
      </w:r>
    </w:p>
    <w:p w14:paraId="38424985" w14:textId="77777777" w:rsidR="00A603B3" w:rsidRDefault="00A603B3">
      <w:pPr>
        <w:rPr>
          <w:rFonts w:cstheme="minorHAnsi"/>
          <w:sz w:val="28"/>
          <w:szCs w:val="28"/>
        </w:rPr>
      </w:pPr>
    </w:p>
    <w:p w14:paraId="620B46A3" w14:textId="77777777" w:rsidR="00A603B3" w:rsidRDefault="00A603B3">
      <w:pPr>
        <w:rPr>
          <w:rFonts w:cstheme="minorHAnsi"/>
          <w:sz w:val="28"/>
          <w:szCs w:val="28"/>
        </w:rPr>
      </w:pPr>
    </w:p>
    <w:p w14:paraId="65A1B474" w14:textId="77777777" w:rsidR="00A603B3" w:rsidRDefault="00A603B3">
      <w:pPr>
        <w:rPr>
          <w:rFonts w:cstheme="minorHAnsi"/>
          <w:sz w:val="28"/>
          <w:szCs w:val="28"/>
        </w:rPr>
      </w:pPr>
    </w:p>
    <w:p w14:paraId="0794ACCC" w14:textId="77777777" w:rsidR="00A603B3" w:rsidRDefault="00A603B3">
      <w:pPr>
        <w:rPr>
          <w:rFonts w:cstheme="minorHAnsi"/>
          <w:sz w:val="28"/>
          <w:szCs w:val="28"/>
        </w:rPr>
      </w:pPr>
    </w:p>
    <w:p w14:paraId="6DB5BBBD" w14:textId="77777777" w:rsidR="00A603B3" w:rsidRDefault="00A603B3">
      <w:pPr>
        <w:rPr>
          <w:rFonts w:cstheme="minorHAnsi"/>
          <w:sz w:val="28"/>
          <w:szCs w:val="28"/>
        </w:rPr>
      </w:pPr>
    </w:p>
    <w:p w14:paraId="6FF03340" w14:textId="77777777" w:rsidR="00A603B3" w:rsidRDefault="00A603B3">
      <w:pPr>
        <w:rPr>
          <w:rFonts w:cstheme="minorHAnsi"/>
          <w:sz w:val="28"/>
          <w:szCs w:val="28"/>
        </w:rPr>
      </w:pPr>
    </w:p>
    <w:p w14:paraId="6CEB062C" w14:textId="77777777" w:rsidR="00A603B3" w:rsidRDefault="00A603B3">
      <w:pPr>
        <w:rPr>
          <w:rFonts w:cstheme="minorHAnsi"/>
          <w:sz w:val="28"/>
          <w:szCs w:val="28"/>
        </w:rPr>
      </w:pPr>
    </w:p>
    <w:p w14:paraId="0F58C3CB" w14:textId="77777777" w:rsidR="00A603B3" w:rsidRDefault="00A603B3">
      <w:pPr>
        <w:rPr>
          <w:rFonts w:cstheme="minorHAnsi"/>
          <w:sz w:val="28"/>
          <w:szCs w:val="28"/>
        </w:rPr>
      </w:pPr>
    </w:p>
    <w:p w14:paraId="5B5BF552" w14:textId="77777777" w:rsidR="00A603B3" w:rsidRDefault="00A603B3">
      <w:pPr>
        <w:rPr>
          <w:rFonts w:cstheme="minorHAnsi"/>
          <w:sz w:val="28"/>
          <w:szCs w:val="28"/>
        </w:rPr>
      </w:pPr>
    </w:p>
    <w:p w14:paraId="71DF3BEE" w14:textId="77777777" w:rsidR="00A603B3" w:rsidRDefault="00A603B3">
      <w:pPr>
        <w:rPr>
          <w:rFonts w:cstheme="minorHAnsi"/>
          <w:sz w:val="28"/>
          <w:szCs w:val="28"/>
        </w:rPr>
      </w:pPr>
    </w:p>
    <w:p w14:paraId="1C0AFDF1" w14:textId="77777777" w:rsidR="00A603B3" w:rsidRDefault="00A603B3">
      <w:pPr>
        <w:rPr>
          <w:rFonts w:cstheme="minorHAnsi"/>
          <w:sz w:val="28"/>
          <w:szCs w:val="28"/>
        </w:rPr>
      </w:pPr>
    </w:p>
    <w:p w14:paraId="6CBCD05A" w14:textId="7844D977" w:rsidR="00A603B3" w:rsidRDefault="00A603B3">
      <w:pPr>
        <w:rPr>
          <w:rFonts w:cstheme="minorHAnsi"/>
          <w:sz w:val="28"/>
          <w:szCs w:val="28"/>
        </w:rPr>
      </w:pPr>
      <w:r w:rsidRPr="00A603B3">
        <w:rPr>
          <w:rFonts w:cstheme="minorHAnsi"/>
          <w:b/>
          <w:sz w:val="28"/>
          <w:szCs w:val="28"/>
        </w:rPr>
        <w:t>Big thanks</w:t>
      </w:r>
      <w:r>
        <w:rPr>
          <w:rFonts w:cstheme="minorHAnsi"/>
          <w:sz w:val="28"/>
          <w:szCs w:val="28"/>
        </w:rPr>
        <w:t xml:space="preserve"> to Inclusion BC for sharing their election resource materials with us. Much </w:t>
      </w:r>
      <w:r w:rsidR="00871E2B">
        <w:rPr>
          <w:rFonts w:cstheme="minorHAnsi"/>
          <w:sz w:val="28"/>
          <w:szCs w:val="28"/>
        </w:rPr>
        <w:t xml:space="preserve">of </w:t>
      </w:r>
      <w:r>
        <w:rPr>
          <w:rFonts w:cstheme="minorHAnsi"/>
          <w:sz w:val="28"/>
          <w:szCs w:val="28"/>
        </w:rPr>
        <w:t xml:space="preserve">this booklet </w:t>
      </w:r>
      <w:r w:rsidR="00C41E40">
        <w:rPr>
          <w:rFonts w:cstheme="minorHAnsi"/>
          <w:sz w:val="28"/>
          <w:szCs w:val="28"/>
        </w:rPr>
        <w:t xml:space="preserve">is based on tools </w:t>
      </w:r>
      <w:r>
        <w:rPr>
          <w:rFonts w:cstheme="minorHAnsi"/>
          <w:sz w:val="28"/>
          <w:szCs w:val="28"/>
        </w:rPr>
        <w:t>prepared for the 2013 BC provincial election</w:t>
      </w:r>
      <w:r w:rsidR="00C41E40">
        <w:rPr>
          <w:rFonts w:cstheme="minorHAnsi"/>
          <w:sz w:val="28"/>
          <w:szCs w:val="28"/>
        </w:rPr>
        <w:t xml:space="preserve"> and are used </w:t>
      </w:r>
      <w:r>
        <w:rPr>
          <w:rFonts w:cstheme="minorHAnsi"/>
          <w:sz w:val="28"/>
          <w:szCs w:val="28"/>
        </w:rPr>
        <w:t>with permission</w:t>
      </w:r>
      <w:r w:rsidR="00C41E40">
        <w:rPr>
          <w:rFonts w:cstheme="minorHAnsi"/>
          <w:sz w:val="28"/>
          <w:szCs w:val="28"/>
        </w:rPr>
        <w:t>.</w:t>
      </w:r>
    </w:p>
    <w:p w14:paraId="229209AE" w14:textId="77777777" w:rsidR="00A603B3" w:rsidRDefault="00A603B3" w:rsidP="00AD411E">
      <w:pPr>
        <w:rPr>
          <w:rFonts w:cstheme="minorHAnsi"/>
          <w:sz w:val="28"/>
          <w:szCs w:val="28"/>
        </w:rPr>
      </w:pPr>
    </w:p>
    <w:p w14:paraId="578A0AC9" w14:textId="77777777" w:rsidR="00A603B3" w:rsidRDefault="00A603B3" w:rsidP="00AD411E">
      <w:pPr>
        <w:rPr>
          <w:rFonts w:cstheme="minorHAnsi"/>
          <w:sz w:val="28"/>
          <w:szCs w:val="28"/>
        </w:rPr>
      </w:pPr>
    </w:p>
    <w:p w14:paraId="65CCB229" w14:textId="77777777" w:rsidR="00A603B3" w:rsidRDefault="00A603B3" w:rsidP="00AD411E">
      <w:pPr>
        <w:rPr>
          <w:rFonts w:cstheme="minorHAnsi"/>
          <w:sz w:val="28"/>
          <w:szCs w:val="28"/>
        </w:rPr>
      </w:pPr>
    </w:p>
    <w:p w14:paraId="78DBB35F" w14:textId="10F34559" w:rsidR="00C63FD3" w:rsidRDefault="00C63FD3" w:rsidP="00AD411E">
      <w:pPr>
        <w:rPr>
          <w:rFonts w:cstheme="minorHAnsi"/>
          <w:sz w:val="28"/>
          <w:szCs w:val="28"/>
        </w:rPr>
      </w:pPr>
    </w:p>
    <w:p w14:paraId="12F7191E" w14:textId="3651177D" w:rsidR="00C63FD3" w:rsidRPr="00C63FD3" w:rsidRDefault="00C63FD3" w:rsidP="00C63FD3">
      <w:pPr>
        <w:pStyle w:val="Heading1"/>
      </w:pPr>
    </w:p>
    <w:sdt>
      <w:sdtPr>
        <w:rPr>
          <w:rFonts w:asciiTheme="minorHAnsi" w:eastAsiaTheme="minorHAnsi" w:hAnsiTheme="minorHAnsi" w:cstheme="minorBidi"/>
          <w:b w:val="0"/>
          <w:bCs w:val="0"/>
          <w:color w:val="auto"/>
          <w:sz w:val="22"/>
          <w:szCs w:val="22"/>
          <w:lang w:val="en-CA" w:eastAsia="en-US"/>
        </w:rPr>
        <w:id w:val="-475522365"/>
        <w:docPartObj>
          <w:docPartGallery w:val="Table of Contents"/>
          <w:docPartUnique/>
        </w:docPartObj>
      </w:sdtPr>
      <w:sdtEndPr>
        <w:rPr>
          <w:noProof/>
        </w:rPr>
      </w:sdtEndPr>
      <w:sdtContent>
        <w:p w14:paraId="2C8B601A" w14:textId="0561E877" w:rsidR="00C63FD3" w:rsidRDefault="00C63FD3">
          <w:pPr>
            <w:pStyle w:val="TOCHeading"/>
          </w:pPr>
          <w:r>
            <w:t>Contents</w:t>
          </w:r>
        </w:p>
        <w:p w14:paraId="7DEEA2F4" w14:textId="77777777" w:rsidR="008C1765" w:rsidRDefault="00C63FD3">
          <w:pPr>
            <w:pStyle w:val="TOC1"/>
            <w:tabs>
              <w:tab w:val="right" w:leader="dot" w:pos="10196"/>
            </w:tabs>
            <w:rPr>
              <w:rFonts w:eastAsiaTheme="minorEastAsia"/>
              <w:noProof/>
              <w:lang w:eastAsia="en-CA"/>
            </w:rPr>
          </w:pPr>
          <w:r>
            <w:fldChar w:fldCharType="begin"/>
          </w:r>
          <w:r>
            <w:instrText xml:space="preserve"> TOC \o "1-3" \h \z \u </w:instrText>
          </w:r>
          <w:r>
            <w:fldChar w:fldCharType="separate"/>
          </w:r>
          <w:hyperlink w:anchor="_Toc442972072" w:history="1">
            <w:r w:rsidR="008C1765" w:rsidRPr="00535C48">
              <w:rPr>
                <w:rStyle w:val="Hyperlink"/>
                <w:noProof/>
              </w:rPr>
              <w:t>ELECTION 2016</w:t>
            </w:r>
            <w:r w:rsidR="008C1765">
              <w:rPr>
                <w:noProof/>
                <w:webHidden/>
              </w:rPr>
              <w:tab/>
            </w:r>
            <w:r w:rsidR="008C1765">
              <w:rPr>
                <w:noProof/>
                <w:webHidden/>
              </w:rPr>
              <w:fldChar w:fldCharType="begin"/>
            </w:r>
            <w:r w:rsidR="008C1765">
              <w:rPr>
                <w:noProof/>
                <w:webHidden/>
              </w:rPr>
              <w:instrText xml:space="preserve"> PAGEREF _Toc442972072 \h </w:instrText>
            </w:r>
            <w:r w:rsidR="008C1765">
              <w:rPr>
                <w:noProof/>
                <w:webHidden/>
              </w:rPr>
            </w:r>
            <w:r w:rsidR="008C1765">
              <w:rPr>
                <w:noProof/>
                <w:webHidden/>
              </w:rPr>
              <w:fldChar w:fldCharType="separate"/>
            </w:r>
            <w:r w:rsidR="008C1765">
              <w:rPr>
                <w:noProof/>
                <w:webHidden/>
              </w:rPr>
              <w:t>3</w:t>
            </w:r>
            <w:r w:rsidR="008C1765">
              <w:rPr>
                <w:noProof/>
                <w:webHidden/>
              </w:rPr>
              <w:fldChar w:fldCharType="end"/>
            </w:r>
          </w:hyperlink>
        </w:p>
        <w:p w14:paraId="46EE63F3" w14:textId="77777777" w:rsidR="008C1765" w:rsidRDefault="004775D5">
          <w:pPr>
            <w:pStyle w:val="TOC1"/>
            <w:tabs>
              <w:tab w:val="right" w:leader="dot" w:pos="10196"/>
            </w:tabs>
            <w:rPr>
              <w:rFonts w:eastAsiaTheme="minorEastAsia"/>
              <w:noProof/>
              <w:lang w:eastAsia="en-CA"/>
            </w:rPr>
          </w:pPr>
          <w:hyperlink w:anchor="_Toc442972073" w:history="1">
            <w:r w:rsidR="008C1765" w:rsidRPr="00535C48">
              <w:rPr>
                <w:rStyle w:val="Hyperlink"/>
                <w:noProof/>
              </w:rPr>
              <w:t>Disability Matters: Vote 2016 (DMV2016)</w:t>
            </w:r>
            <w:r w:rsidR="008C1765">
              <w:rPr>
                <w:noProof/>
                <w:webHidden/>
              </w:rPr>
              <w:tab/>
            </w:r>
            <w:r w:rsidR="008C1765">
              <w:rPr>
                <w:noProof/>
                <w:webHidden/>
              </w:rPr>
              <w:fldChar w:fldCharType="begin"/>
            </w:r>
            <w:r w:rsidR="008C1765">
              <w:rPr>
                <w:noProof/>
                <w:webHidden/>
              </w:rPr>
              <w:instrText xml:space="preserve"> PAGEREF _Toc442972073 \h </w:instrText>
            </w:r>
            <w:r w:rsidR="008C1765">
              <w:rPr>
                <w:noProof/>
                <w:webHidden/>
              </w:rPr>
            </w:r>
            <w:r w:rsidR="008C1765">
              <w:rPr>
                <w:noProof/>
                <w:webHidden/>
              </w:rPr>
              <w:fldChar w:fldCharType="separate"/>
            </w:r>
            <w:r w:rsidR="008C1765">
              <w:rPr>
                <w:noProof/>
                <w:webHidden/>
              </w:rPr>
              <w:t>3</w:t>
            </w:r>
            <w:r w:rsidR="008C1765">
              <w:rPr>
                <w:noProof/>
                <w:webHidden/>
              </w:rPr>
              <w:fldChar w:fldCharType="end"/>
            </w:r>
          </w:hyperlink>
        </w:p>
        <w:p w14:paraId="427D3E1D" w14:textId="77777777" w:rsidR="008C1765" w:rsidRDefault="004775D5">
          <w:pPr>
            <w:pStyle w:val="TOC1"/>
            <w:tabs>
              <w:tab w:val="right" w:leader="dot" w:pos="10196"/>
            </w:tabs>
            <w:rPr>
              <w:rFonts w:eastAsiaTheme="minorEastAsia"/>
              <w:noProof/>
              <w:lang w:eastAsia="en-CA"/>
            </w:rPr>
          </w:pPr>
          <w:hyperlink w:anchor="_Toc442972074" w:history="1">
            <w:r w:rsidR="008C1765" w:rsidRPr="00535C48">
              <w:rPr>
                <w:rStyle w:val="Hyperlink"/>
                <w:noProof/>
              </w:rPr>
              <w:t>What DMV2016 is doing:</w:t>
            </w:r>
            <w:r w:rsidR="008C1765">
              <w:rPr>
                <w:noProof/>
                <w:webHidden/>
              </w:rPr>
              <w:tab/>
            </w:r>
            <w:r w:rsidR="008C1765">
              <w:rPr>
                <w:noProof/>
                <w:webHidden/>
              </w:rPr>
              <w:fldChar w:fldCharType="begin"/>
            </w:r>
            <w:r w:rsidR="008C1765">
              <w:rPr>
                <w:noProof/>
                <w:webHidden/>
              </w:rPr>
              <w:instrText xml:space="preserve"> PAGEREF _Toc442972074 \h </w:instrText>
            </w:r>
            <w:r w:rsidR="008C1765">
              <w:rPr>
                <w:noProof/>
                <w:webHidden/>
              </w:rPr>
            </w:r>
            <w:r w:rsidR="008C1765">
              <w:rPr>
                <w:noProof/>
                <w:webHidden/>
              </w:rPr>
              <w:fldChar w:fldCharType="separate"/>
            </w:r>
            <w:r w:rsidR="008C1765">
              <w:rPr>
                <w:noProof/>
                <w:webHidden/>
              </w:rPr>
              <w:t>4</w:t>
            </w:r>
            <w:r w:rsidR="008C1765">
              <w:rPr>
                <w:noProof/>
                <w:webHidden/>
              </w:rPr>
              <w:fldChar w:fldCharType="end"/>
            </w:r>
          </w:hyperlink>
        </w:p>
        <w:p w14:paraId="59C4BA65" w14:textId="77777777" w:rsidR="008C1765" w:rsidRDefault="004775D5">
          <w:pPr>
            <w:pStyle w:val="TOC1"/>
            <w:tabs>
              <w:tab w:val="right" w:leader="dot" w:pos="10196"/>
            </w:tabs>
            <w:rPr>
              <w:rFonts w:eastAsiaTheme="minorEastAsia"/>
              <w:noProof/>
              <w:lang w:eastAsia="en-CA"/>
            </w:rPr>
          </w:pPr>
          <w:hyperlink w:anchor="_Toc442972075" w:history="1">
            <w:r w:rsidR="008C1765" w:rsidRPr="00535C48">
              <w:rPr>
                <w:rStyle w:val="Hyperlink"/>
                <w:noProof/>
              </w:rPr>
              <w:t>What you can do:</w:t>
            </w:r>
            <w:r w:rsidR="008C1765">
              <w:rPr>
                <w:noProof/>
                <w:webHidden/>
              </w:rPr>
              <w:tab/>
            </w:r>
            <w:r w:rsidR="008C1765">
              <w:rPr>
                <w:noProof/>
                <w:webHidden/>
              </w:rPr>
              <w:fldChar w:fldCharType="begin"/>
            </w:r>
            <w:r w:rsidR="008C1765">
              <w:rPr>
                <w:noProof/>
                <w:webHidden/>
              </w:rPr>
              <w:instrText xml:space="preserve"> PAGEREF _Toc442972075 \h </w:instrText>
            </w:r>
            <w:r w:rsidR="008C1765">
              <w:rPr>
                <w:noProof/>
                <w:webHidden/>
              </w:rPr>
            </w:r>
            <w:r w:rsidR="008C1765">
              <w:rPr>
                <w:noProof/>
                <w:webHidden/>
              </w:rPr>
              <w:fldChar w:fldCharType="separate"/>
            </w:r>
            <w:r w:rsidR="008C1765">
              <w:rPr>
                <w:noProof/>
                <w:webHidden/>
              </w:rPr>
              <w:t>4</w:t>
            </w:r>
            <w:r w:rsidR="008C1765">
              <w:rPr>
                <w:noProof/>
                <w:webHidden/>
              </w:rPr>
              <w:fldChar w:fldCharType="end"/>
            </w:r>
          </w:hyperlink>
        </w:p>
        <w:p w14:paraId="6B2FA90D" w14:textId="77777777" w:rsidR="008C1765" w:rsidRDefault="004775D5">
          <w:pPr>
            <w:pStyle w:val="TOC1"/>
            <w:tabs>
              <w:tab w:val="left" w:pos="440"/>
              <w:tab w:val="right" w:leader="dot" w:pos="10196"/>
            </w:tabs>
            <w:rPr>
              <w:rFonts w:eastAsiaTheme="minorEastAsia"/>
              <w:noProof/>
              <w:lang w:eastAsia="en-CA"/>
            </w:rPr>
          </w:pPr>
          <w:hyperlink w:anchor="_Toc442972076" w:history="1">
            <w:r w:rsidR="008C1765" w:rsidRPr="00535C48">
              <w:rPr>
                <w:rStyle w:val="Hyperlink"/>
                <w:noProof/>
              </w:rPr>
              <w:t>1.</w:t>
            </w:r>
            <w:r w:rsidR="008C1765">
              <w:rPr>
                <w:rFonts w:eastAsiaTheme="minorEastAsia"/>
                <w:noProof/>
                <w:lang w:eastAsia="en-CA"/>
              </w:rPr>
              <w:tab/>
            </w:r>
            <w:r w:rsidR="008C1765" w:rsidRPr="00535C48">
              <w:rPr>
                <w:rStyle w:val="Hyperlink"/>
                <w:noProof/>
              </w:rPr>
              <w:t>Use Social Media</w:t>
            </w:r>
            <w:r w:rsidR="008C1765">
              <w:rPr>
                <w:noProof/>
                <w:webHidden/>
              </w:rPr>
              <w:tab/>
            </w:r>
            <w:r w:rsidR="008C1765">
              <w:rPr>
                <w:noProof/>
                <w:webHidden/>
              </w:rPr>
              <w:fldChar w:fldCharType="begin"/>
            </w:r>
            <w:r w:rsidR="008C1765">
              <w:rPr>
                <w:noProof/>
                <w:webHidden/>
              </w:rPr>
              <w:instrText xml:space="preserve"> PAGEREF _Toc442972076 \h </w:instrText>
            </w:r>
            <w:r w:rsidR="008C1765">
              <w:rPr>
                <w:noProof/>
                <w:webHidden/>
              </w:rPr>
            </w:r>
            <w:r w:rsidR="008C1765">
              <w:rPr>
                <w:noProof/>
                <w:webHidden/>
              </w:rPr>
              <w:fldChar w:fldCharType="separate"/>
            </w:r>
            <w:r w:rsidR="008C1765">
              <w:rPr>
                <w:noProof/>
                <w:webHidden/>
              </w:rPr>
              <w:t>5</w:t>
            </w:r>
            <w:r w:rsidR="008C1765">
              <w:rPr>
                <w:noProof/>
                <w:webHidden/>
              </w:rPr>
              <w:fldChar w:fldCharType="end"/>
            </w:r>
          </w:hyperlink>
        </w:p>
        <w:p w14:paraId="1E755B4D" w14:textId="77777777" w:rsidR="008C1765" w:rsidRDefault="004775D5">
          <w:pPr>
            <w:pStyle w:val="TOC1"/>
            <w:tabs>
              <w:tab w:val="left" w:pos="440"/>
              <w:tab w:val="right" w:leader="dot" w:pos="10196"/>
            </w:tabs>
            <w:rPr>
              <w:rFonts w:eastAsiaTheme="minorEastAsia"/>
              <w:noProof/>
              <w:lang w:eastAsia="en-CA"/>
            </w:rPr>
          </w:pPr>
          <w:hyperlink w:anchor="_Toc442972077" w:history="1">
            <w:r w:rsidR="008C1765" w:rsidRPr="00535C48">
              <w:rPr>
                <w:rStyle w:val="Hyperlink"/>
                <w:noProof/>
              </w:rPr>
              <w:t>2.</w:t>
            </w:r>
            <w:r w:rsidR="008C1765">
              <w:rPr>
                <w:rFonts w:eastAsiaTheme="minorEastAsia"/>
                <w:noProof/>
                <w:lang w:eastAsia="en-CA"/>
              </w:rPr>
              <w:tab/>
            </w:r>
            <w:r w:rsidR="008C1765" w:rsidRPr="00535C48">
              <w:rPr>
                <w:rStyle w:val="Hyperlink"/>
                <w:noProof/>
              </w:rPr>
              <w:t>Volunteer</w:t>
            </w:r>
            <w:r w:rsidR="008C1765">
              <w:rPr>
                <w:noProof/>
                <w:webHidden/>
              </w:rPr>
              <w:tab/>
            </w:r>
            <w:r w:rsidR="008C1765">
              <w:rPr>
                <w:noProof/>
                <w:webHidden/>
              </w:rPr>
              <w:fldChar w:fldCharType="begin"/>
            </w:r>
            <w:r w:rsidR="008C1765">
              <w:rPr>
                <w:noProof/>
                <w:webHidden/>
              </w:rPr>
              <w:instrText xml:space="preserve"> PAGEREF _Toc442972077 \h </w:instrText>
            </w:r>
            <w:r w:rsidR="008C1765">
              <w:rPr>
                <w:noProof/>
                <w:webHidden/>
              </w:rPr>
            </w:r>
            <w:r w:rsidR="008C1765">
              <w:rPr>
                <w:noProof/>
                <w:webHidden/>
              </w:rPr>
              <w:fldChar w:fldCharType="separate"/>
            </w:r>
            <w:r w:rsidR="008C1765">
              <w:rPr>
                <w:noProof/>
                <w:webHidden/>
              </w:rPr>
              <w:t>6</w:t>
            </w:r>
            <w:r w:rsidR="008C1765">
              <w:rPr>
                <w:noProof/>
                <w:webHidden/>
              </w:rPr>
              <w:fldChar w:fldCharType="end"/>
            </w:r>
          </w:hyperlink>
        </w:p>
        <w:p w14:paraId="173C4AF4" w14:textId="77777777" w:rsidR="008C1765" w:rsidRDefault="004775D5">
          <w:pPr>
            <w:pStyle w:val="TOC1"/>
            <w:tabs>
              <w:tab w:val="left" w:pos="440"/>
              <w:tab w:val="right" w:leader="dot" w:pos="10196"/>
            </w:tabs>
            <w:rPr>
              <w:rFonts w:eastAsiaTheme="minorEastAsia"/>
              <w:noProof/>
              <w:lang w:eastAsia="en-CA"/>
            </w:rPr>
          </w:pPr>
          <w:hyperlink w:anchor="_Toc442972078" w:history="1">
            <w:r w:rsidR="008C1765" w:rsidRPr="00535C48">
              <w:rPr>
                <w:rStyle w:val="Hyperlink"/>
                <w:noProof/>
              </w:rPr>
              <w:t>3.</w:t>
            </w:r>
            <w:r w:rsidR="008C1765">
              <w:rPr>
                <w:rFonts w:eastAsiaTheme="minorEastAsia"/>
                <w:noProof/>
                <w:lang w:eastAsia="en-CA"/>
              </w:rPr>
              <w:tab/>
            </w:r>
            <w:r w:rsidR="008C1765" w:rsidRPr="00535C48">
              <w:rPr>
                <w:rStyle w:val="Hyperlink"/>
                <w:noProof/>
              </w:rPr>
              <w:t>Involve your friends, networks, members or supporters</w:t>
            </w:r>
            <w:r w:rsidR="008C1765">
              <w:rPr>
                <w:noProof/>
                <w:webHidden/>
              </w:rPr>
              <w:tab/>
            </w:r>
            <w:r w:rsidR="008C1765">
              <w:rPr>
                <w:noProof/>
                <w:webHidden/>
              </w:rPr>
              <w:fldChar w:fldCharType="begin"/>
            </w:r>
            <w:r w:rsidR="008C1765">
              <w:rPr>
                <w:noProof/>
                <w:webHidden/>
              </w:rPr>
              <w:instrText xml:space="preserve"> PAGEREF _Toc442972078 \h </w:instrText>
            </w:r>
            <w:r w:rsidR="008C1765">
              <w:rPr>
                <w:noProof/>
                <w:webHidden/>
              </w:rPr>
            </w:r>
            <w:r w:rsidR="008C1765">
              <w:rPr>
                <w:noProof/>
                <w:webHidden/>
              </w:rPr>
              <w:fldChar w:fldCharType="separate"/>
            </w:r>
            <w:r w:rsidR="008C1765">
              <w:rPr>
                <w:noProof/>
                <w:webHidden/>
              </w:rPr>
              <w:t>6</w:t>
            </w:r>
            <w:r w:rsidR="008C1765">
              <w:rPr>
                <w:noProof/>
                <w:webHidden/>
              </w:rPr>
              <w:fldChar w:fldCharType="end"/>
            </w:r>
          </w:hyperlink>
        </w:p>
        <w:p w14:paraId="7F142C08" w14:textId="77777777" w:rsidR="008C1765" w:rsidRDefault="004775D5">
          <w:pPr>
            <w:pStyle w:val="TOC1"/>
            <w:tabs>
              <w:tab w:val="left" w:pos="440"/>
              <w:tab w:val="right" w:leader="dot" w:pos="10196"/>
            </w:tabs>
            <w:rPr>
              <w:rFonts w:eastAsiaTheme="minorEastAsia"/>
              <w:noProof/>
              <w:lang w:eastAsia="en-CA"/>
            </w:rPr>
          </w:pPr>
          <w:hyperlink w:anchor="_Toc442972079" w:history="1">
            <w:r w:rsidR="008C1765" w:rsidRPr="00535C48">
              <w:rPr>
                <w:rStyle w:val="Hyperlink"/>
                <w:noProof/>
              </w:rPr>
              <w:t>4.</w:t>
            </w:r>
            <w:r w:rsidR="008C1765">
              <w:rPr>
                <w:rFonts w:eastAsiaTheme="minorEastAsia"/>
                <w:noProof/>
                <w:lang w:eastAsia="en-CA"/>
              </w:rPr>
              <w:tab/>
            </w:r>
            <w:r w:rsidR="008C1765" w:rsidRPr="00535C48">
              <w:rPr>
                <w:rStyle w:val="Hyperlink"/>
                <w:noProof/>
              </w:rPr>
              <w:t>Support people who may need assistance</w:t>
            </w:r>
            <w:r w:rsidR="008C1765">
              <w:rPr>
                <w:noProof/>
                <w:webHidden/>
              </w:rPr>
              <w:tab/>
            </w:r>
            <w:r w:rsidR="008C1765">
              <w:rPr>
                <w:noProof/>
                <w:webHidden/>
              </w:rPr>
              <w:fldChar w:fldCharType="begin"/>
            </w:r>
            <w:r w:rsidR="008C1765">
              <w:rPr>
                <w:noProof/>
                <w:webHidden/>
              </w:rPr>
              <w:instrText xml:space="preserve"> PAGEREF _Toc442972079 \h </w:instrText>
            </w:r>
            <w:r w:rsidR="008C1765">
              <w:rPr>
                <w:noProof/>
                <w:webHidden/>
              </w:rPr>
            </w:r>
            <w:r w:rsidR="008C1765">
              <w:rPr>
                <w:noProof/>
                <w:webHidden/>
              </w:rPr>
              <w:fldChar w:fldCharType="separate"/>
            </w:r>
            <w:r w:rsidR="008C1765">
              <w:rPr>
                <w:noProof/>
                <w:webHidden/>
              </w:rPr>
              <w:t>6</w:t>
            </w:r>
            <w:r w:rsidR="008C1765">
              <w:rPr>
                <w:noProof/>
                <w:webHidden/>
              </w:rPr>
              <w:fldChar w:fldCharType="end"/>
            </w:r>
          </w:hyperlink>
        </w:p>
        <w:p w14:paraId="43EA345B" w14:textId="77777777" w:rsidR="008C1765" w:rsidRDefault="004775D5">
          <w:pPr>
            <w:pStyle w:val="TOC1"/>
            <w:tabs>
              <w:tab w:val="left" w:pos="440"/>
              <w:tab w:val="right" w:leader="dot" w:pos="10196"/>
            </w:tabs>
            <w:rPr>
              <w:rFonts w:eastAsiaTheme="minorEastAsia"/>
              <w:noProof/>
              <w:lang w:eastAsia="en-CA"/>
            </w:rPr>
          </w:pPr>
          <w:hyperlink w:anchor="_Toc442972080" w:history="1">
            <w:r w:rsidR="008C1765" w:rsidRPr="00535C48">
              <w:rPr>
                <w:rStyle w:val="Hyperlink"/>
                <w:noProof/>
              </w:rPr>
              <w:t>5.</w:t>
            </w:r>
            <w:r w:rsidR="008C1765">
              <w:rPr>
                <w:rFonts w:eastAsiaTheme="minorEastAsia"/>
                <w:noProof/>
                <w:lang w:eastAsia="en-CA"/>
              </w:rPr>
              <w:tab/>
            </w:r>
            <w:r w:rsidR="008C1765" w:rsidRPr="00535C48">
              <w:rPr>
                <w:rStyle w:val="Hyperlink"/>
                <w:noProof/>
              </w:rPr>
              <w:t>Contact local media</w:t>
            </w:r>
            <w:r w:rsidR="008C1765">
              <w:rPr>
                <w:noProof/>
                <w:webHidden/>
              </w:rPr>
              <w:tab/>
            </w:r>
            <w:r w:rsidR="008C1765">
              <w:rPr>
                <w:noProof/>
                <w:webHidden/>
              </w:rPr>
              <w:fldChar w:fldCharType="begin"/>
            </w:r>
            <w:r w:rsidR="008C1765">
              <w:rPr>
                <w:noProof/>
                <w:webHidden/>
              </w:rPr>
              <w:instrText xml:space="preserve"> PAGEREF _Toc442972080 \h </w:instrText>
            </w:r>
            <w:r w:rsidR="008C1765">
              <w:rPr>
                <w:noProof/>
                <w:webHidden/>
              </w:rPr>
            </w:r>
            <w:r w:rsidR="008C1765">
              <w:rPr>
                <w:noProof/>
                <w:webHidden/>
              </w:rPr>
              <w:fldChar w:fldCharType="separate"/>
            </w:r>
            <w:r w:rsidR="008C1765">
              <w:rPr>
                <w:noProof/>
                <w:webHidden/>
              </w:rPr>
              <w:t>7</w:t>
            </w:r>
            <w:r w:rsidR="008C1765">
              <w:rPr>
                <w:noProof/>
                <w:webHidden/>
              </w:rPr>
              <w:fldChar w:fldCharType="end"/>
            </w:r>
          </w:hyperlink>
        </w:p>
        <w:p w14:paraId="0AE74DDF" w14:textId="77777777" w:rsidR="008C1765" w:rsidRDefault="004775D5">
          <w:pPr>
            <w:pStyle w:val="TOC1"/>
            <w:tabs>
              <w:tab w:val="left" w:pos="440"/>
              <w:tab w:val="right" w:leader="dot" w:pos="10196"/>
            </w:tabs>
            <w:rPr>
              <w:rFonts w:eastAsiaTheme="minorEastAsia"/>
              <w:noProof/>
              <w:lang w:eastAsia="en-CA"/>
            </w:rPr>
          </w:pPr>
          <w:hyperlink w:anchor="_Toc442972081" w:history="1">
            <w:r w:rsidR="008C1765" w:rsidRPr="00535C48">
              <w:rPr>
                <w:rStyle w:val="Hyperlink"/>
                <w:noProof/>
              </w:rPr>
              <w:t>6.</w:t>
            </w:r>
            <w:r w:rsidR="008C1765">
              <w:rPr>
                <w:rFonts w:eastAsiaTheme="minorEastAsia"/>
                <w:noProof/>
                <w:lang w:eastAsia="en-CA"/>
              </w:rPr>
              <w:tab/>
            </w:r>
            <w:r w:rsidR="008C1765" w:rsidRPr="00535C48">
              <w:rPr>
                <w:rStyle w:val="Hyperlink"/>
                <w:noProof/>
              </w:rPr>
              <w:t>Meet with Individual Candidates</w:t>
            </w:r>
            <w:r w:rsidR="008C1765">
              <w:rPr>
                <w:noProof/>
                <w:webHidden/>
              </w:rPr>
              <w:tab/>
            </w:r>
            <w:r w:rsidR="008C1765">
              <w:rPr>
                <w:noProof/>
                <w:webHidden/>
              </w:rPr>
              <w:fldChar w:fldCharType="begin"/>
            </w:r>
            <w:r w:rsidR="008C1765">
              <w:rPr>
                <w:noProof/>
                <w:webHidden/>
              </w:rPr>
              <w:instrText xml:space="preserve"> PAGEREF _Toc442972081 \h </w:instrText>
            </w:r>
            <w:r w:rsidR="008C1765">
              <w:rPr>
                <w:noProof/>
                <w:webHidden/>
              </w:rPr>
            </w:r>
            <w:r w:rsidR="008C1765">
              <w:rPr>
                <w:noProof/>
                <w:webHidden/>
              </w:rPr>
              <w:fldChar w:fldCharType="separate"/>
            </w:r>
            <w:r w:rsidR="008C1765">
              <w:rPr>
                <w:noProof/>
                <w:webHidden/>
              </w:rPr>
              <w:t>7</w:t>
            </w:r>
            <w:r w:rsidR="008C1765">
              <w:rPr>
                <w:noProof/>
                <w:webHidden/>
              </w:rPr>
              <w:fldChar w:fldCharType="end"/>
            </w:r>
          </w:hyperlink>
        </w:p>
        <w:p w14:paraId="66A30A13" w14:textId="77777777" w:rsidR="008C1765" w:rsidRDefault="004775D5">
          <w:pPr>
            <w:pStyle w:val="TOC1"/>
            <w:tabs>
              <w:tab w:val="right" w:leader="dot" w:pos="10196"/>
            </w:tabs>
            <w:rPr>
              <w:rFonts w:eastAsiaTheme="minorEastAsia"/>
              <w:noProof/>
              <w:lang w:eastAsia="en-CA"/>
            </w:rPr>
          </w:pPr>
          <w:hyperlink w:anchor="_Toc442972082" w:history="1">
            <w:r w:rsidR="008C1765" w:rsidRPr="00535C48">
              <w:rPr>
                <w:rStyle w:val="Hyperlink"/>
                <w:noProof/>
              </w:rPr>
              <w:t>7. Attend all-candidates meetings</w:t>
            </w:r>
            <w:r w:rsidR="008C1765">
              <w:rPr>
                <w:noProof/>
                <w:webHidden/>
              </w:rPr>
              <w:tab/>
            </w:r>
            <w:r w:rsidR="008C1765">
              <w:rPr>
                <w:noProof/>
                <w:webHidden/>
              </w:rPr>
              <w:fldChar w:fldCharType="begin"/>
            </w:r>
            <w:r w:rsidR="008C1765">
              <w:rPr>
                <w:noProof/>
                <w:webHidden/>
              </w:rPr>
              <w:instrText xml:space="preserve"> PAGEREF _Toc442972082 \h </w:instrText>
            </w:r>
            <w:r w:rsidR="008C1765">
              <w:rPr>
                <w:noProof/>
                <w:webHidden/>
              </w:rPr>
            </w:r>
            <w:r w:rsidR="008C1765">
              <w:rPr>
                <w:noProof/>
                <w:webHidden/>
              </w:rPr>
              <w:fldChar w:fldCharType="separate"/>
            </w:r>
            <w:r w:rsidR="008C1765">
              <w:rPr>
                <w:noProof/>
                <w:webHidden/>
              </w:rPr>
              <w:t>8</w:t>
            </w:r>
            <w:r w:rsidR="008C1765">
              <w:rPr>
                <w:noProof/>
                <w:webHidden/>
              </w:rPr>
              <w:fldChar w:fldCharType="end"/>
            </w:r>
          </w:hyperlink>
        </w:p>
        <w:p w14:paraId="17C65F3C" w14:textId="77777777" w:rsidR="008C1765" w:rsidRDefault="004775D5">
          <w:pPr>
            <w:pStyle w:val="TOC1"/>
            <w:tabs>
              <w:tab w:val="left" w:pos="440"/>
              <w:tab w:val="right" w:leader="dot" w:pos="10196"/>
            </w:tabs>
            <w:rPr>
              <w:rFonts w:eastAsiaTheme="minorEastAsia"/>
              <w:noProof/>
              <w:lang w:eastAsia="en-CA"/>
            </w:rPr>
          </w:pPr>
          <w:hyperlink w:anchor="_Toc442972083" w:history="1">
            <w:r w:rsidR="008C1765" w:rsidRPr="00535C48">
              <w:rPr>
                <w:rStyle w:val="Hyperlink"/>
                <w:noProof/>
              </w:rPr>
              <w:t>8.</w:t>
            </w:r>
            <w:r w:rsidR="008C1765">
              <w:rPr>
                <w:rFonts w:eastAsiaTheme="minorEastAsia"/>
                <w:noProof/>
                <w:lang w:eastAsia="en-CA"/>
              </w:rPr>
              <w:tab/>
            </w:r>
            <w:r w:rsidR="008C1765" w:rsidRPr="00535C48">
              <w:rPr>
                <w:rStyle w:val="Hyperlink"/>
                <w:noProof/>
              </w:rPr>
              <w:t>Organize an all-candidates meeting</w:t>
            </w:r>
            <w:r w:rsidR="008C1765">
              <w:rPr>
                <w:noProof/>
                <w:webHidden/>
              </w:rPr>
              <w:tab/>
            </w:r>
            <w:r w:rsidR="008C1765">
              <w:rPr>
                <w:noProof/>
                <w:webHidden/>
              </w:rPr>
              <w:fldChar w:fldCharType="begin"/>
            </w:r>
            <w:r w:rsidR="008C1765">
              <w:rPr>
                <w:noProof/>
                <w:webHidden/>
              </w:rPr>
              <w:instrText xml:space="preserve"> PAGEREF _Toc442972083 \h </w:instrText>
            </w:r>
            <w:r w:rsidR="008C1765">
              <w:rPr>
                <w:noProof/>
                <w:webHidden/>
              </w:rPr>
            </w:r>
            <w:r w:rsidR="008C1765">
              <w:rPr>
                <w:noProof/>
                <w:webHidden/>
              </w:rPr>
              <w:fldChar w:fldCharType="separate"/>
            </w:r>
            <w:r w:rsidR="008C1765">
              <w:rPr>
                <w:noProof/>
                <w:webHidden/>
              </w:rPr>
              <w:t>9</w:t>
            </w:r>
            <w:r w:rsidR="008C1765">
              <w:rPr>
                <w:noProof/>
                <w:webHidden/>
              </w:rPr>
              <w:fldChar w:fldCharType="end"/>
            </w:r>
          </w:hyperlink>
        </w:p>
        <w:p w14:paraId="30403C97" w14:textId="77777777" w:rsidR="008C1765" w:rsidRDefault="004775D5">
          <w:pPr>
            <w:pStyle w:val="TOC1"/>
            <w:tabs>
              <w:tab w:val="right" w:leader="dot" w:pos="10196"/>
            </w:tabs>
            <w:rPr>
              <w:rFonts w:eastAsiaTheme="minorEastAsia"/>
              <w:noProof/>
              <w:lang w:eastAsia="en-CA"/>
            </w:rPr>
          </w:pPr>
          <w:hyperlink w:anchor="_Toc442972084" w:history="1">
            <w:r w:rsidR="008C1765" w:rsidRPr="00535C48">
              <w:rPr>
                <w:rStyle w:val="Hyperlink"/>
                <w:noProof/>
              </w:rPr>
              <w:t>PRIORITY ISSUE  A Fully Accessible Manitoba</w:t>
            </w:r>
            <w:r w:rsidR="008C1765">
              <w:rPr>
                <w:noProof/>
                <w:webHidden/>
              </w:rPr>
              <w:tab/>
            </w:r>
            <w:r w:rsidR="008C1765">
              <w:rPr>
                <w:noProof/>
                <w:webHidden/>
              </w:rPr>
              <w:fldChar w:fldCharType="begin"/>
            </w:r>
            <w:r w:rsidR="008C1765">
              <w:rPr>
                <w:noProof/>
                <w:webHidden/>
              </w:rPr>
              <w:instrText xml:space="preserve"> PAGEREF _Toc442972084 \h </w:instrText>
            </w:r>
            <w:r w:rsidR="008C1765">
              <w:rPr>
                <w:noProof/>
                <w:webHidden/>
              </w:rPr>
            </w:r>
            <w:r w:rsidR="008C1765">
              <w:rPr>
                <w:noProof/>
                <w:webHidden/>
              </w:rPr>
              <w:fldChar w:fldCharType="separate"/>
            </w:r>
            <w:r w:rsidR="008C1765">
              <w:rPr>
                <w:noProof/>
                <w:webHidden/>
              </w:rPr>
              <w:t>10</w:t>
            </w:r>
            <w:r w:rsidR="008C1765">
              <w:rPr>
                <w:noProof/>
                <w:webHidden/>
              </w:rPr>
              <w:fldChar w:fldCharType="end"/>
            </w:r>
          </w:hyperlink>
        </w:p>
        <w:p w14:paraId="2B6144BF" w14:textId="77777777" w:rsidR="008C1765" w:rsidRDefault="004775D5">
          <w:pPr>
            <w:pStyle w:val="TOC1"/>
            <w:tabs>
              <w:tab w:val="right" w:leader="dot" w:pos="10196"/>
            </w:tabs>
            <w:rPr>
              <w:rFonts w:eastAsiaTheme="minorEastAsia"/>
              <w:noProof/>
              <w:lang w:eastAsia="en-CA"/>
            </w:rPr>
          </w:pPr>
          <w:hyperlink w:anchor="_Toc442972085" w:history="1">
            <w:r w:rsidR="008C1765" w:rsidRPr="00535C48">
              <w:rPr>
                <w:rStyle w:val="Hyperlink"/>
                <w:noProof/>
              </w:rPr>
              <w:t>PRIORITY ISSUE Fair Wages</w:t>
            </w:r>
            <w:r w:rsidR="008C1765">
              <w:rPr>
                <w:noProof/>
                <w:webHidden/>
              </w:rPr>
              <w:tab/>
            </w:r>
            <w:r w:rsidR="008C1765">
              <w:rPr>
                <w:noProof/>
                <w:webHidden/>
              </w:rPr>
              <w:fldChar w:fldCharType="begin"/>
            </w:r>
            <w:r w:rsidR="008C1765">
              <w:rPr>
                <w:noProof/>
                <w:webHidden/>
              </w:rPr>
              <w:instrText xml:space="preserve"> PAGEREF _Toc442972085 \h </w:instrText>
            </w:r>
            <w:r w:rsidR="008C1765">
              <w:rPr>
                <w:noProof/>
                <w:webHidden/>
              </w:rPr>
            </w:r>
            <w:r w:rsidR="008C1765">
              <w:rPr>
                <w:noProof/>
                <w:webHidden/>
              </w:rPr>
              <w:fldChar w:fldCharType="separate"/>
            </w:r>
            <w:r w:rsidR="008C1765">
              <w:rPr>
                <w:noProof/>
                <w:webHidden/>
              </w:rPr>
              <w:t>11</w:t>
            </w:r>
            <w:r w:rsidR="008C1765">
              <w:rPr>
                <w:noProof/>
                <w:webHidden/>
              </w:rPr>
              <w:fldChar w:fldCharType="end"/>
            </w:r>
          </w:hyperlink>
        </w:p>
        <w:p w14:paraId="4D972FB3" w14:textId="77777777" w:rsidR="008C1765" w:rsidRDefault="004775D5">
          <w:pPr>
            <w:pStyle w:val="TOC1"/>
            <w:tabs>
              <w:tab w:val="right" w:leader="dot" w:pos="10196"/>
            </w:tabs>
            <w:rPr>
              <w:rFonts w:eastAsiaTheme="minorEastAsia"/>
              <w:noProof/>
              <w:lang w:eastAsia="en-CA"/>
            </w:rPr>
          </w:pPr>
          <w:hyperlink w:anchor="_Toc442972086" w:history="1">
            <w:r w:rsidR="008C1765" w:rsidRPr="00535C48">
              <w:rPr>
                <w:rStyle w:val="Hyperlink"/>
                <w:noProof/>
              </w:rPr>
              <w:t>PRIORITY ISSUE  Timely Access</w:t>
            </w:r>
            <w:r w:rsidR="008C1765">
              <w:rPr>
                <w:noProof/>
                <w:webHidden/>
              </w:rPr>
              <w:tab/>
            </w:r>
            <w:r w:rsidR="008C1765">
              <w:rPr>
                <w:noProof/>
                <w:webHidden/>
              </w:rPr>
              <w:fldChar w:fldCharType="begin"/>
            </w:r>
            <w:r w:rsidR="008C1765">
              <w:rPr>
                <w:noProof/>
                <w:webHidden/>
              </w:rPr>
              <w:instrText xml:space="preserve"> PAGEREF _Toc442972086 \h </w:instrText>
            </w:r>
            <w:r w:rsidR="008C1765">
              <w:rPr>
                <w:noProof/>
                <w:webHidden/>
              </w:rPr>
            </w:r>
            <w:r w:rsidR="008C1765">
              <w:rPr>
                <w:noProof/>
                <w:webHidden/>
              </w:rPr>
              <w:fldChar w:fldCharType="separate"/>
            </w:r>
            <w:r w:rsidR="008C1765">
              <w:rPr>
                <w:noProof/>
                <w:webHidden/>
              </w:rPr>
              <w:t>12</w:t>
            </w:r>
            <w:r w:rsidR="008C1765">
              <w:rPr>
                <w:noProof/>
                <w:webHidden/>
              </w:rPr>
              <w:fldChar w:fldCharType="end"/>
            </w:r>
          </w:hyperlink>
        </w:p>
        <w:p w14:paraId="3C0DB77A" w14:textId="77777777" w:rsidR="008C1765" w:rsidRDefault="004775D5">
          <w:pPr>
            <w:pStyle w:val="TOC1"/>
            <w:tabs>
              <w:tab w:val="right" w:leader="dot" w:pos="10196"/>
            </w:tabs>
            <w:rPr>
              <w:rFonts w:eastAsiaTheme="minorEastAsia"/>
              <w:noProof/>
              <w:lang w:eastAsia="en-CA"/>
            </w:rPr>
          </w:pPr>
          <w:hyperlink w:anchor="_Toc442972087" w:history="1">
            <w:r w:rsidR="008C1765" w:rsidRPr="00535C48">
              <w:rPr>
                <w:rStyle w:val="Hyperlink"/>
                <w:noProof/>
              </w:rPr>
              <w:t>PRIORITY ISSUE Unleashing Employment Potential</w:t>
            </w:r>
            <w:r w:rsidR="008C1765">
              <w:rPr>
                <w:noProof/>
                <w:webHidden/>
              </w:rPr>
              <w:tab/>
            </w:r>
            <w:r w:rsidR="008C1765">
              <w:rPr>
                <w:noProof/>
                <w:webHidden/>
              </w:rPr>
              <w:fldChar w:fldCharType="begin"/>
            </w:r>
            <w:r w:rsidR="008C1765">
              <w:rPr>
                <w:noProof/>
                <w:webHidden/>
              </w:rPr>
              <w:instrText xml:space="preserve"> PAGEREF _Toc442972087 \h </w:instrText>
            </w:r>
            <w:r w:rsidR="008C1765">
              <w:rPr>
                <w:noProof/>
                <w:webHidden/>
              </w:rPr>
            </w:r>
            <w:r w:rsidR="008C1765">
              <w:rPr>
                <w:noProof/>
                <w:webHidden/>
              </w:rPr>
              <w:fldChar w:fldCharType="separate"/>
            </w:r>
            <w:r w:rsidR="008C1765">
              <w:rPr>
                <w:noProof/>
                <w:webHidden/>
              </w:rPr>
              <w:t>13</w:t>
            </w:r>
            <w:r w:rsidR="008C1765">
              <w:rPr>
                <w:noProof/>
                <w:webHidden/>
              </w:rPr>
              <w:fldChar w:fldCharType="end"/>
            </w:r>
          </w:hyperlink>
        </w:p>
        <w:p w14:paraId="754487CD" w14:textId="77777777" w:rsidR="008C1765" w:rsidRDefault="004775D5">
          <w:pPr>
            <w:pStyle w:val="TOC1"/>
            <w:tabs>
              <w:tab w:val="right" w:leader="dot" w:pos="10196"/>
            </w:tabs>
            <w:rPr>
              <w:rFonts w:eastAsiaTheme="minorEastAsia"/>
              <w:noProof/>
              <w:lang w:eastAsia="en-CA"/>
            </w:rPr>
          </w:pPr>
          <w:hyperlink w:anchor="_Toc442972088" w:history="1">
            <w:r w:rsidR="008C1765" w:rsidRPr="00535C48">
              <w:rPr>
                <w:rStyle w:val="Hyperlink"/>
                <w:noProof/>
              </w:rPr>
              <w:t>PRIORITY ISSUE  Dignified Income</w:t>
            </w:r>
            <w:r w:rsidR="008C1765">
              <w:rPr>
                <w:noProof/>
                <w:webHidden/>
              </w:rPr>
              <w:tab/>
            </w:r>
            <w:r w:rsidR="008C1765">
              <w:rPr>
                <w:noProof/>
                <w:webHidden/>
              </w:rPr>
              <w:fldChar w:fldCharType="begin"/>
            </w:r>
            <w:r w:rsidR="008C1765">
              <w:rPr>
                <w:noProof/>
                <w:webHidden/>
              </w:rPr>
              <w:instrText xml:space="preserve"> PAGEREF _Toc442972088 \h </w:instrText>
            </w:r>
            <w:r w:rsidR="008C1765">
              <w:rPr>
                <w:noProof/>
                <w:webHidden/>
              </w:rPr>
            </w:r>
            <w:r w:rsidR="008C1765">
              <w:rPr>
                <w:noProof/>
                <w:webHidden/>
              </w:rPr>
              <w:fldChar w:fldCharType="separate"/>
            </w:r>
            <w:r w:rsidR="008C1765">
              <w:rPr>
                <w:noProof/>
                <w:webHidden/>
              </w:rPr>
              <w:t>14</w:t>
            </w:r>
            <w:r w:rsidR="008C1765">
              <w:rPr>
                <w:noProof/>
                <w:webHidden/>
              </w:rPr>
              <w:fldChar w:fldCharType="end"/>
            </w:r>
          </w:hyperlink>
        </w:p>
        <w:p w14:paraId="611AC46C" w14:textId="77777777" w:rsidR="008C1765" w:rsidRDefault="004775D5">
          <w:pPr>
            <w:pStyle w:val="TOC1"/>
            <w:tabs>
              <w:tab w:val="right" w:leader="dot" w:pos="10196"/>
            </w:tabs>
            <w:rPr>
              <w:rFonts w:eastAsiaTheme="minorEastAsia"/>
              <w:noProof/>
              <w:lang w:eastAsia="en-CA"/>
            </w:rPr>
          </w:pPr>
          <w:hyperlink w:anchor="_Toc442972089" w:history="1">
            <w:r w:rsidR="008C1765" w:rsidRPr="00535C48">
              <w:rPr>
                <w:rStyle w:val="Hyperlink"/>
                <w:noProof/>
              </w:rPr>
              <w:t>Questions for Candidates</w:t>
            </w:r>
            <w:r w:rsidR="008C1765">
              <w:rPr>
                <w:noProof/>
                <w:webHidden/>
              </w:rPr>
              <w:tab/>
            </w:r>
            <w:r w:rsidR="008C1765">
              <w:rPr>
                <w:noProof/>
                <w:webHidden/>
              </w:rPr>
              <w:fldChar w:fldCharType="begin"/>
            </w:r>
            <w:r w:rsidR="008C1765">
              <w:rPr>
                <w:noProof/>
                <w:webHidden/>
              </w:rPr>
              <w:instrText xml:space="preserve"> PAGEREF _Toc442972089 \h </w:instrText>
            </w:r>
            <w:r w:rsidR="008C1765">
              <w:rPr>
                <w:noProof/>
                <w:webHidden/>
              </w:rPr>
            </w:r>
            <w:r w:rsidR="008C1765">
              <w:rPr>
                <w:noProof/>
                <w:webHidden/>
              </w:rPr>
              <w:fldChar w:fldCharType="separate"/>
            </w:r>
            <w:r w:rsidR="008C1765">
              <w:rPr>
                <w:noProof/>
                <w:webHidden/>
              </w:rPr>
              <w:t>15</w:t>
            </w:r>
            <w:r w:rsidR="008C1765">
              <w:rPr>
                <w:noProof/>
                <w:webHidden/>
              </w:rPr>
              <w:fldChar w:fldCharType="end"/>
            </w:r>
          </w:hyperlink>
        </w:p>
        <w:p w14:paraId="5AEE544D" w14:textId="77777777" w:rsidR="008C1765" w:rsidRDefault="004775D5">
          <w:pPr>
            <w:pStyle w:val="TOC1"/>
            <w:tabs>
              <w:tab w:val="right" w:leader="dot" w:pos="10196"/>
            </w:tabs>
            <w:rPr>
              <w:rFonts w:eastAsiaTheme="minorEastAsia"/>
              <w:noProof/>
              <w:lang w:eastAsia="en-CA"/>
            </w:rPr>
          </w:pPr>
          <w:hyperlink w:anchor="_Toc442972090" w:history="1">
            <w:r w:rsidR="008C1765" w:rsidRPr="00535C48">
              <w:rPr>
                <w:rStyle w:val="Hyperlink"/>
                <w:noProof/>
              </w:rPr>
              <w:t>SAMPLE LETTER TO CANDIDATE:</w:t>
            </w:r>
            <w:r w:rsidR="008C1765">
              <w:rPr>
                <w:noProof/>
                <w:webHidden/>
              </w:rPr>
              <w:tab/>
            </w:r>
            <w:r w:rsidR="008C1765">
              <w:rPr>
                <w:noProof/>
                <w:webHidden/>
              </w:rPr>
              <w:fldChar w:fldCharType="begin"/>
            </w:r>
            <w:r w:rsidR="008C1765">
              <w:rPr>
                <w:noProof/>
                <w:webHidden/>
              </w:rPr>
              <w:instrText xml:space="preserve"> PAGEREF _Toc442972090 \h </w:instrText>
            </w:r>
            <w:r w:rsidR="008C1765">
              <w:rPr>
                <w:noProof/>
                <w:webHidden/>
              </w:rPr>
            </w:r>
            <w:r w:rsidR="008C1765">
              <w:rPr>
                <w:noProof/>
                <w:webHidden/>
              </w:rPr>
              <w:fldChar w:fldCharType="separate"/>
            </w:r>
            <w:r w:rsidR="008C1765">
              <w:rPr>
                <w:noProof/>
                <w:webHidden/>
              </w:rPr>
              <w:t>16</w:t>
            </w:r>
            <w:r w:rsidR="008C1765">
              <w:rPr>
                <w:noProof/>
                <w:webHidden/>
              </w:rPr>
              <w:fldChar w:fldCharType="end"/>
            </w:r>
          </w:hyperlink>
        </w:p>
        <w:p w14:paraId="79F294DE" w14:textId="4BA7F4AA" w:rsidR="00C63FD3" w:rsidRDefault="00C63FD3">
          <w:r>
            <w:rPr>
              <w:b/>
              <w:bCs/>
              <w:noProof/>
            </w:rPr>
            <w:fldChar w:fldCharType="end"/>
          </w:r>
        </w:p>
      </w:sdtContent>
    </w:sdt>
    <w:p w14:paraId="1F7D339B" w14:textId="741634DE" w:rsidR="00A603B3" w:rsidRPr="00C63FD3" w:rsidRDefault="00C63FD3" w:rsidP="00C63FD3">
      <w:pPr>
        <w:pStyle w:val="Heading1"/>
      </w:pPr>
      <w:r>
        <w:br w:type="page"/>
      </w:r>
      <w:bookmarkStart w:id="1" w:name="_Toc442972072"/>
      <w:r w:rsidR="00A603B3" w:rsidRPr="0099620C">
        <w:lastRenderedPageBreak/>
        <w:t>ELECTION 2016</w:t>
      </w:r>
      <w:bookmarkEnd w:id="1"/>
    </w:p>
    <w:p w14:paraId="213190F6" w14:textId="420CAF29" w:rsidR="00AD411E" w:rsidRPr="00E60C15" w:rsidRDefault="00223757" w:rsidP="009D7A01">
      <w:pPr>
        <w:spacing w:line="240" w:lineRule="auto"/>
        <w:rPr>
          <w:rFonts w:cstheme="minorHAnsi"/>
          <w:sz w:val="28"/>
          <w:szCs w:val="28"/>
        </w:rPr>
      </w:pPr>
      <w:r>
        <w:rPr>
          <w:rFonts w:cstheme="minorHAnsi"/>
          <w:sz w:val="28"/>
          <w:szCs w:val="28"/>
        </w:rPr>
        <w:t xml:space="preserve">On </w:t>
      </w:r>
      <w:r w:rsidR="0006677E">
        <w:rPr>
          <w:rFonts w:cstheme="minorHAnsi"/>
          <w:sz w:val="28"/>
          <w:szCs w:val="28"/>
        </w:rPr>
        <w:t>Election Day</w:t>
      </w:r>
      <w:r w:rsidR="00D25275">
        <w:rPr>
          <w:rFonts w:cstheme="minorHAnsi"/>
          <w:sz w:val="28"/>
          <w:szCs w:val="28"/>
        </w:rPr>
        <w:t>, eligible voters ex</w:t>
      </w:r>
      <w:r w:rsidR="00AD411E" w:rsidRPr="00E60C15">
        <w:rPr>
          <w:rFonts w:cstheme="minorHAnsi"/>
          <w:sz w:val="28"/>
          <w:szCs w:val="28"/>
        </w:rPr>
        <w:t xml:space="preserve">ercise their right to vote for one of the candidates in their </w:t>
      </w:r>
      <w:r w:rsidR="00561817">
        <w:rPr>
          <w:rFonts w:cstheme="minorHAnsi"/>
          <w:sz w:val="28"/>
          <w:szCs w:val="28"/>
        </w:rPr>
        <w:t>constituency</w:t>
      </w:r>
      <w:r w:rsidR="00561817" w:rsidRPr="00E60C15">
        <w:rPr>
          <w:rFonts w:cstheme="minorHAnsi"/>
          <w:sz w:val="28"/>
          <w:szCs w:val="28"/>
        </w:rPr>
        <w:t xml:space="preserve"> </w:t>
      </w:r>
      <w:r w:rsidR="00AD411E" w:rsidRPr="00E60C15">
        <w:rPr>
          <w:rFonts w:cstheme="minorHAnsi"/>
          <w:sz w:val="28"/>
          <w:szCs w:val="28"/>
        </w:rPr>
        <w:t>to represent them in the provincial legislature.</w:t>
      </w:r>
    </w:p>
    <w:p w14:paraId="0592E412" w14:textId="2B2A952D" w:rsidR="00AD411E" w:rsidRPr="00E60C15" w:rsidRDefault="00AD411E" w:rsidP="009D7A01">
      <w:pPr>
        <w:spacing w:line="240" w:lineRule="auto"/>
        <w:rPr>
          <w:rFonts w:cstheme="minorHAnsi"/>
          <w:sz w:val="28"/>
          <w:szCs w:val="28"/>
        </w:rPr>
      </w:pPr>
      <w:r w:rsidRPr="00E60C15">
        <w:rPr>
          <w:rFonts w:cstheme="minorHAnsi"/>
          <w:sz w:val="28"/>
          <w:szCs w:val="28"/>
        </w:rPr>
        <w:t xml:space="preserve">This guide provides tips on how to </w:t>
      </w:r>
      <w:r w:rsidR="0006677E">
        <w:rPr>
          <w:rFonts w:cstheme="minorHAnsi"/>
          <w:sz w:val="28"/>
          <w:szCs w:val="28"/>
        </w:rPr>
        <w:t xml:space="preserve">help you and </w:t>
      </w:r>
      <w:r w:rsidRPr="00E60C15">
        <w:rPr>
          <w:rFonts w:cstheme="minorHAnsi"/>
          <w:sz w:val="28"/>
          <w:szCs w:val="28"/>
        </w:rPr>
        <w:t>members of your community to get involved in the election, raise issues of concern regarding people with disabilities and</w:t>
      </w:r>
      <w:r w:rsidR="0006677E">
        <w:rPr>
          <w:rFonts w:cstheme="minorHAnsi"/>
          <w:sz w:val="28"/>
          <w:szCs w:val="28"/>
        </w:rPr>
        <w:t xml:space="preserve"> make an informed voting decision.</w:t>
      </w:r>
    </w:p>
    <w:p w14:paraId="6F442A94" w14:textId="77777777" w:rsidR="00AD411E" w:rsidRPr="00E60C15" w:rsidRDefault="00AD411E" w:rsidP="009D7A01">
      <w:pPr>
        <w:spacing w:line="240" w:lineRule="auto"/>
        <w:rPr>
          <w:rFonts w:cstheme="minorHAnsi"/>
          <w:sz w:val="28"/>
          <w:szCs w:val="28"/>
        </w:rPr>
      </w:pPr>
      <w:r w:rsidRPr="00E60C15">
        <w:rPr>
          <w:rFonts w:cstheme="minorHAnsi"/>
          <w:sz w:val="28"/>
          <w:szCs w:val="28"/>
        </w:rPr>
        <w:t xml:space="preserve">Some candidates may never have met a person who has a disability and some will not be familiar with our issues. They may also be unfamiliar with the </w:t>
      </w:r>
      <w:r w:rsidR="0099620C">
        <w:rPr>
          <w:rFonts w:cstheme="minorHAnsi"/>
          <w:sz w:val="28"/>
          <w:szCs w:val="28"/>
        </w:rPr>
        <w:t>abilities</w:t>
      </w:r>
      <w:r w:rsidRPr="00E60C15">
        <w:rPr>
          <w:rFonts w:cstheme="minorHAnsi"/>
          <w:sz w:val="28"/>
          <w:szCs w:val="28"/>
        </w:rPr>
        <w:t xml:space="preserve"> of people with disabilities and the many contributions that they make to their communities.</w:t>
      </w:r>
    </w:p>
    <w:p w14:paraId="318DD88A" w14:textId="56816A10" w:rsidR="0099620C" w:rsidRPr="00E60C15" w:rsidRDefault="00AD411E" w:rsidP="009D7A01">
      <w:pPr>
        <w:spacing w:line="240" w:lineRule="auto"/>
        <w:rPr>
          <w:rFonts w:cstheme="minorHAnsi"/>
          <w:sz w:val="28"/>
          <w:szCs w:val="28"/>
        </w:rPr>
      </w:pPr>
      <w:r w:rsidRPr="00E60C15">
        <w:rPr>
          <w:rFonts w:cstheme="minorHAnsi"/>
          <w:sz w:val="28"/>
          <w:szCs w:val="28"/>
        </w:rPr>
        <w:t>One of the most powerful ways to educate future M</w:t>
      </w:r>
      <w:r w:rsidR="0099620C">
        <w:rPr>
          <w:rFonts w:cstheme="minorHAnsi"/>
          <w:sz w:val="28"/>
          <w:szCs w:val="28"/>
        </w:rPr>
        <w:t xml:space="preserve">embers of the </w:t>
      </w:r>
      <w:r w:rsidRPr="00E60C15">
        <w:rPr>
          <w:rFonts w:cstheme="minorHAnsi"/>
          <w:sz w:val="28"/>
          <w:szCs w:val="28"/>
        </w:rPr>
        <w:t>L</w:t>
      </w:r>
      <w:r w:rsidR="0099620C">
        <w:rPr>
          <w:rFonts w:cstheme="minorHAnsi"/>
          <w:sz w:val="28"/>
          <w:szCs w:val="28"/>
        </w:rPr>
        <w:t xml:space="preserve">egislative </w:t>
      </w:r>
      <w:r w:rsidRPr="00E60C15">
        <w:rPr>
          <w:rFonts w:cstheme="minorHAnsi"/>
          <w:sz w:val="28"/>
          <w:szCs w:val="28"/>
        </w:rPr>
        <w:t>A</w:t>
      </w:r>
      <w:r w:rsidR="00C211B7">
        <w:rPr>
          <w:rFonts w:cstheme="minorHAnsi"/>
          <w:sz w:val="28"/>
          <w:szCs w:val="28"/>
        </w:rPr>
        <w:t xml:space="preserve">ssembly (MLA’s) </w:t>
      </w:r>
      <w:r w:rsidR="0099620C">
        <w:rPr>
          <w:rFonts w:cstheme="minorHAnsi"/>
          <w:sz w:val="28"/>
          <w:szCs w:val="28"/>
        </w:rPr>
        <w:t xml:space="preserve">is </w:t>
      </w:r>
      <w:r w:rsidR="00C41E40">
        <w:rPr>
          <w:rFonts w:cstheme="minorHAnsi"/>
          <w:sz w:val="28"/>
          <w:szCs w:val="28"/>
        </w:rPr>
        <w:t xml:space="preserve">for them to meet with </w:t>
      </w:r>
      <w:r w:rsidR="00871E2B">
        <w:rPr>
          <w:rFonts w:cstheme="minorHAnsi"/>
          <w:sz w:val="28"/>
          <w:szCs w:val="28"/>
        </w:rPr>
        <w:t>advocates and</w:t>
      </w:r>
      <w:r w:rsidR="0099620C">
        <w:rPr>
          <w:rFonts w:cstheme="minorHAnsi"/>
          <w:sz w:val="28"/>
          <w:szCs w:val="28"/>
        </w:rPr>
        <w:t xml:space="preserve"> self-</w:t>
      </w:r>
      <w:r w:rsidRPr="00E60C15">
        <w:rPr>
          <w:rFonts w:cstheme="minorHAnsi"/>
          <w:sz w:val="28"/>
          <w:szCs w:val="28"/>
        </w:rPr>
        <w:t xml:space="preserve">advocates and their families who can raise questions and issues important </w:t>
      </w:r>
      <w:r w:rsidR="00871E2B">
        <w:rPr>
          <w:rFonts w:cstheme="minorHAnsi"/>
          <w:sz w:val="28"/>
          <w:szCs w:val="28"/>
        </w:rPr>
        <w:t>to the lives of people with disabilities.</w:t>
      </w:r>
    </w:p>
    <w:p w14:paraId="29B8F3E9" w14:textId="77777777" w:rsidR="00E60C15" w:rsidRDefault="0099620C" w:rsidP="00C63FD3">
      <w:pPr>
        <w:pStyle w:val="Heading1"/>
      </w:pPr>
      <w:bookmarkStart w:id="2" w:name="_Toc442972073"/>
      <w:r w:rsidRPr="0099620C">
        <w:t>Disability Matters: Vote 2016 (DMV2016)</w:t>
      </w:r>
      <w:bookmarkEnd w:id="2"/>
    </w:p>
    <w:p w14:paraId="3771F9F4" w14:textId="22699647" w:rsidR="00223757" w:rsidRDefault="00223757" w:rsidP="009D7A01">
      <w:pPr>
        <w:spacing w:line="240" w:lineRule="auto"/>
        <w:rPr>
          <w:rFonts w:cstheme="minorHAnsi"/>
          <w:sz w:val="28"/>
          <w:szCs w:val="28"/>
        </w:rPr>
      </w:pPr>
      <w:r w:rsidRPr="00223757">
        <w:rPr>
          <w:rFonts w:cstheme="minorHAnsi"/>
          <w:sz w:val="28"/>
          <w:szCs w:val="28"/>
        </w:rPr>
        <w:t xml:space="preserve">The next general Manitoba provincial election will take place on Tuesday, April 19, 2016. The voting choices made by the estimated 168,000 Manitoban adults with disabilities (and the hundreds of thousands of their families and friends) will make </w:t>
      </w:r>
      <w:r w:rsidR="00561817">
        <w:rPr>
          <w:rFonts w:cstheme="minorHAnsi"/>
          <w:sz w:val="28"/>
          <w:szCs w:val="28"/>
        </w:rPr>
        <w:t xml:space="preserve">a </w:t>
      </w:r>
      <w:r w:rsidRPr="00223757">
        <w:rPr>
          <w:rFonts w:cstheme="minorHAnsi"/>
          <w:b/>
          <w:sz w:val="28"/>
          <w:szCs w:val="28"/>
        </w:rPr>
        <w:t>huge difference</w:t>
      </w:r>
      <w:r w:rsidRPr="00223757">
        <w:rPr>
          <w:rFonts w:cstheme="minorHAnsi"/>
          <w:sz w:val="28"/>
          <w:szCs w:val="28"/>
        </w:rPr>
        <w:t xml:space="preserve"> – between real progress on disability is</w:t>
      </w:r>
      <w:r w:rsidR="0006677E">
        <w:rPr>
          <w:rFonts w:cstheme="minorHAnsi"/>
          <w:sz w:val="28"/>
          <w:szCs w:val="28"/>
        </w:rPr>
        <w:t>sues through to 2020 and beyond</w:t>
      </w:r>
      <w:r w:rsidRPr="00223757">
        <w:rPr>
          <w:rFonts w:cstheme="minorHAnsi"/>
          <w:sz w:val="28"/>
          <w:szCs w:val="28"/>
        </w:rPr>
        <w:t xml:space="preserve"> on the one hand, or more years of ina</w:t>
      </w:r>
      <w:r w:rsidR="0006677E">
        <w:rPr>
          <w:rFonts w:cstheme="minorHAnsi"/>
          <w:sz w:val="28"/>
          <w:szCs w:val="28"/>
        </w:rPr>
        <w:t>dequate resources and attention</w:t>
      </w:r>
      <w:r w:rsidRPr="00223757">
        <w:rPr>
          <w:rFonts w:cstheme="minorHAnsi"/>
          <w:sz w:val="28"/>
          <w:szCs w:val="28"/>
        </w:rPr>
        <w:t xml:space="preserve"> on the other.</w:t>
      </w:r>
    </w:p>
    <w:p w14:paraId="2A8EC3FC" w14:textId="77777777" w:rsidR="00AD411E" w:rsidRPr="00E60C15" w:rsidRDefault="0099620C" w:rsidP="009D7A01">
      <w:pPr>
        <w:spacing w:line="240" w:lineRule="auto"/>
        <w:rPr>
          <w:rFonts w:cstheme="minorHAnsi"/>
          <w:sz w:val="28"/>
          <w:szCs w:val="28"/>
        </w:rPr>
      </w:pPr>
      <w:r>
        <w:rPr>
          <w:rFonts w:cstheme="minorHAnsi"/>
          <w:sz w:val="28"/>
          <w:szCs w:val="28"/>
        </w:rPr>
        <w:t>DMV2016</w:t>
      </w:r>
      <w:r w:rsidR="00AD411E" w:rsidRPr="00E60C15">
        <w:rPr>
          <w:rFonts w:cstheme="minorHAnsi"/>
          <w:sz w:val="28"/>
          <w:szCs w:val="28"/>
        </w:rPr>
        <w:t xml:space="preserve"> is </w:t>
      </w:r>
      <w:r>
        <w:rPr>
          <w:rFonts w:cstheme="minorHAnsi"/>
          <w:sz w:val="28"/>
          <w:szCs w:val="28"/>
        </w:rPr>
        <w:t xml:space="preserve">a non-partisan </w:t>
      </w:r>
      <w:r w:rsidR="00223757">
        <w:rPr>
          <w:rFonts w:cstheme="minorHAnsi"/>
          <w:sz w:val="28"/>
          <w:szCs w:val="28"/>
        </w:rPr>
        <w:t xml:space="preserve">cross-disability </w:t>
      </w:r>
      <w:r>
        <w:rPr>
          <w:rFonts w:cstheme="minorHAnsi"/>
          <w:sz w:val="28"/>
          <w:szCs w:val="28"/>
        </w:rPr>
        <w:t xml:space="preserve">public awareness </w:t>
      </w:r>
      <w:r w:rsidR="00AD411E" w:rsidRPr="00E60C15">
        <w:rPr>
          <w:rFonts w:cstheme="minorHAnsi"/>
          <w:sz w:val="28"/>
          <w:szCs w:val="28"/>
        </w:rPr>
        <w:t>campaign. This campaign is a joint initiative of Abil</w:t>
      </w:r>
      <w:r>
        <w:rPr>
          <w:rFonts w:cstheme="minorHAnsi"/>
          <w:sz w:val="28"/>
          <w:szCs w:val="28"/>
        </w:rPr>
        <w:t xml:space="preserve">ities Manitoba and Barrier-Free </w:t>
      </w:r>
      <w:proofErr w:type="gramStart"/>
      <w:r w:rsidR="00AD411E" w:rsidRPr="00E60C15">
        <w:rPr>
          <w:rFonts w:cstheme="minorHAnsi"/>
          <w:sz w:val="28"/>
          <w:szCs w:val="28"/>
        </w:rPr>
        <w:t xml:space="preserve">Manitoba, </w:t>
      </w:r>
      <w:r w:rsidR="00223757">
        <w:rPr>
          <w:rFonts w:cstheme="minorHAnsi"/>
          <w:sz w:val="28"/>
          <w:szCs w:val="28"/>
        </w:rPr>
        <w:t>that</w:t>
      </w:r>
      <w:proofErr w:type="gramEnd"/>
      <w:r w:rsidR="00223757">
        <w:rPr>
          <w:rFonts w:cstheme="minorHAnsi"/>
          <w:sz w:val="28"/>
          <w:szCs w:val="28"/>
        </w:rPr>
        <w:t xml:space="preserve"> aims to engage people who</w:t>
      </w:r>
      <w:r w:rsidR="00AD411E" w:rsidRPr="00E60C15">
        <w:rPr>
          <w:rFonts w:cstheme="minorHAnsi"/>
          <w:sz w:val="28"/>
          <w:szCs w:val="28"/>
        </w:rPr>
        <w:t xml:space="preserve"> have a disability, th</w:t>
      </w:r>
      <w:r>
        <w:rPr>
          <w:rFonts w:cstheme="minorHAnsi"/>
          <w:sz w:val="28"/>
          <w:szCs w:val="28"/>
        </w:rPr>
        <w:t xml:space="preserve">eir </w:t>
      </w:r>
      <w:r w:rsidR="00AD411E" w:rsidRPr="00E60C15">
        <w:rPr>
          <w:rFonts w:cstheme="minorHAnsi"/>
          <w:sz w:val="28"/>
          <w:szCs w:val="28"/>
        </w:rPr>
        <w:t>family, friends and support networks.</w:t>
      </w:r>
    </w:p>
    <w:p w14:paraId="63224AAC" w14:textId="77777777" w:rsidR="009D7A01" w:rsidRDefault="009D7A01" w:rsidP="009D7A01">
      <w:pPr>
        <w:rPr>
          <w:rFonts w:cstheme="minorHAnsi"/>
          <w:b/>
          <w:sz w:val="28"/>
          <w:szCs w:val="28"/>
        </w:rPr>
      </w:pPr>
    </w:p>
    <w:p w14:paraId="0589B697" w14:textId="77777777" w:rsidR="00AD411E" w:rsidRPr="009D7A01" w:rsidRDefault="00AD411E" w:rsidP="009D7A01">
      <w:pPr>
        <w:rPr>
          <w:rFonts w:cstheme="minorHAnsi"/>
          <w:b/>
          <w:sz w:val="28"/>
          <w:szCs w:val="28"/>
        </w:rPr>
      </w:pPr>
      <w:r w:rsidRPr="009D7A01">
        <w:rPr>
          <w:rFonts w:cstheme="minorHAnsi"/>
          <w:b/>
          <w:sz w:val="28"/>
          <w:szCs w:val="28"/>
        </w:rPr>
        <w:t>DMV2016 has three key goals:</w:t>
      </w:r>
    </w:p>
    <w:p w14:paraId="0F2E7EB3" w14:textId="77777777" w:rsidR="00AD411E" w:rsidRPr="0099620C" w:rsidRDefault="00AD411E" w:rsidP="009D7A01">
      <w:pPr>
        <w:pStyle w:val="ListParagraph"/>
        <w:numPr>
          <w:ilvl w:val="0"/>
          <w:numId w:val="16"/>
        </w:numPr>
        <w:rPr>
          <w:rFonts w:cstheme="minorHAnsi"/>
          <w:sz w:val="28"/>
          <w:szCs w:val="28"/>
        </w:rPr>
      </w:pPr>
      <w:r w:rsidRPr="0099620C">
        <w:rPr>
          <w:rFonts w:cstheme="minorHAnsi"/>
          <w:sz w:val="28"/>
          <w:szCs w:val="28"/>
        </w:rPr>
        <w:t>To ensure that all Manitobans with disabilities can participate fully in election</w:t>
      </w:r>
      <w:r w:rsidR="0099620C">
        <w:rPr>
          <w:rFonts w:cstheme="minorHAnsi"/>
          <w:sz w:val="28"/>
          <w:szCs w:val="28"/>
        </w:rPr>
        <w:t xml:space="preserve"> </w:t>
      </w:r>
      <w:r w:rsidRPr="0099620C">
        <w:rPr>
          <w:rFonts w:cstheme="minorHAnsi"/>
          <w:sz w:val="28"/>
          <w:szCs w:val="28"/>
        </w:rPr>
        <w:t>activities and that those who are eligible to vote are able to do so.</w:t>
      </w:r>
    </w:p>
    <w:p w14:paraId="05BF4337" w14:textId="2A6D3F23" w:rsidR="00AD411E" w:rsidRPr="0099620C" w:rsidRDefault="00C63FD3" w:rsidP="009D7A01">
      <w:pPr>
        <w:pStyle w:val="ListParagraph"/>
        <w:numPr>
          <w:ilvl w:val="0"/>
          <w:numId w:val="16"/>
        </w:numPr>
        <w:rPr>
          <w:rFonts w:cstheme="minorHAnsi"/>
          <w:sz w:val="28"/>
          <w:szCs w:val="28"/>
        </w:rPr>
      </w:pPr>
      <w:r>
        <w:rPr>
          <w:rFonts w:cstheme="minorHAnsi"/>
          <w:sz w:val="28"/>
          <w:szCs w:val="28"/>
        </w:rPr>
        <w:t xml:space="preserve">To promote attention of </w:t>
      </w:r>
      <w:r w:rsidR="00AD411E" w:rsidRPr="0099620C">
        <w:rPr>
          <w:rFonts w:cstheme="minorHAnsi"/>
          <w:sz w:val="28"/>
          <w:szCs w:val="28"/>
        </w:rPr>
        <w:t xml:space="preserve">five </w:t>
      </w:r>
      <w:proofErr w:type="gramStart"/>
      <w:r w:rsidR="00AD411E" w:rsidRPr="0099620C">
        <w:rPr>
          <w:rFonts w:cstheme="minorHAnsi"/>
          <w:sz w:val="28"/>
          <w:szCs w:val="28"/>
        </w:rPr>
        <w:t>priority</w:t>
      </w:r>
      <w:proofErr w:type="gramEnd"/>
      <w:r w:rsidR="00AD411E" w:rsidRPr="0099620C">
        <w:rPr>
          <w:rFonts w:cstheme="minorHAnsi"/>
          <w:sz w:val="28"/>
          <w:szCs w:val="28"/>
        </w:rPr>
        <w:t xml:space="preserve"> disability issues in the election.</w:t>
      </w:r>
    </w:p>
    <w:p w14:paraId="15825293" w14:textId="77777777" w:rsidR="00AD411E" w:rsidRPr="0099620C" w:rsidRDefault="00AD411E" w:rsidP="009D7A01">
      <w:pPr>
        <w:pStyle w:val="ListParagraph"/>
        <w:numPr>
          <w:ilvl w:val="0"/>
          <w:numId w:val="16"/>
        </w:numPr>
        <w:rPr>
          <w:rFonts w:cstheme="minorHAnsi"/>
          <w:sz w:val="28"/>
          <w:szCs w:val="28"/>
        </w:rPr>
      </w:pPr>
      <w:r w:rsidRPr="0099620C">
        <w:rPr>
          <w:rFonts w:cstheme="minorHAnsi"/>
          <w:sz w:val="28"/>
          <w:szCs w:val="28"/>
        </w:rPr>
        <w:t>To support Manitobans with disabilities in making informed voting decisions</w:t>
      </w:r>
      <w:r w:rsidR="0099620C">
        <w:rPr>
          <w:rFonts w:cstheme="minorHAnsi"/>
          <w:sz w:val="28"/>
          <w:szCs w:val="28"/>
        </w:rPr>
        <w:t>.</w:t>
      </w:r>
    </w:p>
    <w:p w14:paraId="680AA8F9" w14:textId="77777777" w:rsidR="00E60C15" w:rsidRPr="00D25275" w:rsidRDefault="00E60C15" w:rsidP="00C63FD3">
      <w:pPr>
        <w:pStyle w:val="Heading1"/>
      </w:pPr>
      <w:bookmarkStart w:id="3" w:name="_Toc442972074"/>
      <w:r w:rsidRPr="00D25275">
        <w:lastRenderedPageBreak/>
        <w:t>What DMV</w:t>
      </w:r>
      <w:r w:rsidR="0099620C" w:rsidRPr="00D25275">
        <w:t>2016</w:t>
      </w:r>
      <w:r w:rsidRPr="00D25275">
        <w:t xml:space="preserve"> is </w:t>
      </w:r>
      <w:proofErr w:type="gramStart"/>
      <w:r w:rsidRPr="00D25275">
        <w:t>doing:</w:t>
      </w:r>
      <w:bookmarkEnd w:id="3"/>
      <w:proofErr w:type="gramEnd"/>
    </w:p>
    <w:p w14:paraId="7C015941" w14:textId="77777777" w:rsidR="00E60C15" w:rsidRDefault="0099620C" w:rsidP="00AD411E">
      <w:pPr>
        <w:rPr>
          <w:rFonts w:cstheme="minorHAnsi"/>
          <w:sz w:val="28"/>
          <w:szCs w:val="28"/>
        </w:rPr>
      </w:pPr>
      <w:r>
        <w:rPr>
          <w:rFonts w:cstheme="minorHAnsi"/>
          <w:sz w:val="28"/>
          <w:szCs w:val="28"/>
        </w:rPr>
        <w:t>Disability Matters core team of volunteers is:</w:t>
      </w:r>
    </w:p>
    <w:p w14:paraId="5ACA1C08" w14:textId="70115A62" w:rsidR="0099620C" w:rsidRPr="00CF6229" w:rsidRDefault="0099620C" w:rsidP="00CF6229">
      <w:pPr>
        <w:rPr>
          <w:sz w:val="28"/>
          <w:szCs w:val="28"/>
        </w:rPr>
      </w:pPr>
      <w:proofErr w:type="gramStart"/>
      <w:r w:rsidRPr="00CF6229">
        <w:rPr>
          <w:sz w:val="28"/>
          <w:szCs w:val="28"/>
        </w:rPr>
        <w:t>Organizing a Great Debate on March 31</w:t>
      </w:r>
      <w:r w:rsidR="00E84106" w:rsidRPr="00CF6229">
        <w:rPr>
          <w:rFonts w:asciiTheme="majorHAnsi" w:eastAsiaTheme="majorEastAsia" w:hAnsiTheme="majorHAnsi" w:cstheme="majorBidi"/>
          <w:b/>
          <w:bCs/>
          <w:color w:val="365F91" w:themeColor="accent1" w:themeShade="BF"/>
          <w:sz w:val="28"/>
          <w:szCs w:val="28"/>
          <w:vertAlign w:val="superscript"/>
        </w:rPr>
        <w:t>st</w:t>
      </w:r>
      <w:r w:rsidR="00E84106" w:rsidRPr="00CF6229">
        <w:rPr>
          <w:sz w:val="28"/>
          <w:szCs w:val="28"/>
        </w:rPr>
        <w:t xml:space="preserve"> </w:t>
      </w:r>
      <w:r w:rsidRPr="00CF6229">
        <w:rPr>
          <w:sz w:val="28"/>
          <w:szCs w:val="28"/>
        </w:rPr>
        <w:t xml:space="preserve">at the </w:t>
      </w:r>
      <w:r w:rsidR="005F1CC6" w:rsidRPr="00CF6229">
        <w:rPr>
          <w:sz w:val="28"/>
          <w:szCs w:val="28"/>
        </w:rPr>
        <w:t>Norwood Hotel.</w:t>
      </w:r>
      <w:proofErr w:type="gramEnd"/>
      <w:r w:rsidR="005F1CC6" w:rsidRPr="00CF6229">
        <w:rPr>
          <w:sz w:val="28"/>
          <w:szCs w:val="28"/>
        </w:rPr>
        <w:t xml:space="preserve"> We encourage everyone to attend. The more people who show up the more the political parties will see how large and strong our community is and the impact we can have on the election outcome.</w:t>
      </w:r>
      <w:r w:rsidR="0062793B" w:rsidRPr="00CF6229">
        <w:rPr>
          <w:sz w:val="28"/>
          <w:szCs w:val="28"/>
        </w:rPr>
        <w:t xml:space="preserve"> Please check our website for the latest update.  </w:t>
      </w:r>
      <w:r w:rsidR="00223757" w:rsidRPr="00CF6229">
        <w:rPr>
          <w:sz w:val="28"/>
          <w:szCs w:val="28"/>
        </w:rPr>
        <w:br/>
      </w:r>
    </w:p>
    <w:p w14:paraId="16A23DD8" w14:textId="77777777" w:rsidR="005F1CC6" w:rsidRPr="00223757" w:rsidRDefault="005F1CC6" w:rsidP="009D7A01">
      <w:pPr>
        <w:pStyle w:val="ListParagraph"/>
        <w:numPr>
          <w:ilvl w:val="0"/>
          <w:numId w:val="17"/>
        </w:numPr>
        <w:spacing w:line="240" w:lineRule="auto"/>
        <w:rPr>
          <w:rFonts w:cstheme="minorHAnsi"/>
          <w:sz w:val="28"/>
          <w:szCs w:val="28"/>
        </w:rPr>
      </w:pPr>
      <w:r w:rsidRPr="00223757">
        <w:rPr>
          <w:rFonts w:cstheme="minorHAnsi"/>
          <w:sz w:val="28"/>
          <w:szCs w:val="28"/>
        </w:rPr>
        <w:t xml:space="preserve">Sharing information on the Right to Vote and accessible voting. </w:t>
      </w:r>
      <w:r w:rsidR="00223757">
        <w:rPr>
          <w:rFonts w:cstheme="minorHAnsi"/>
          <w:sz w:val="28"/>
          <w:szCs w:val="28"/>
        </w:rPr>
        <w:br/>
      </w:r>
    </w:p>
    <w:p w14:paraId="692B4043" w14:textId="77777777" w:rsidR="005F1CC6" w:rsidRPr="00223757" w:rsidRDefault="005F1CC6" w:rsidP="009D7A01">
      <w:pPr>
        <w:pStyle w:val="ListParagraph"/>
        <w:numPr>
          <w:ilvl w:val="0"/>
          <w:numId w:val="17"/>
        </w:numPr>
        <w:spacing w:line="240" w:lineRule="auto"/>
        <w:rPr>
          <w:rFonts w:cstheme="minorHAnsi"/>
          <w:sz w:val="28"/>
          <w:szCs w:val="28"/>
        </w:rPr>
      </w:pPr>
      <w:r w:rsidRPr="00223757">
        <w:rPr>
          <w:rFonts w:cstheme="minorHAnsi"/>
          <w:sz w:val="28"/>
          <w:szCs w:val="28"/>
        </w:rPr>
        <w:t>Organizing volunteer constituency teams to work in 16 key swing ridings. Volunteers will work to educate candidates on disability issues, share information with people who live in the community and gather support by calling, door knocking and distributing signs.</w:t>
      </w:r>
      <w:r w:rsidR="00223757">
        <w:rPr>
          <w:rFonts w:cstheme="minorHAnsi"/>
          <w:sz w:val="28"/>
          <w:szCs w:val="28"/>
        </w:rPr>
        <w:br/>
      </w:r>
    </w:p>
    <w:p w14:paraId="3B4D3E68" w14:textId="77777777" w:rsidR="005F1CC6" w:rsidRPr="00223757" w:rsidRDefault="005F1CC6" w:rsidP="009D7A01">
      <w:pPr>
        <w:pStyle w:val="ListParagraph"/>
        <w:numPr>
          <w:ilvl w:val="0"/>
          <w:numId w:val="17"/>
        </w:numPr>
        <w:spacing w:line="240" w:lineRule="auto"/>
        <w:rPr>
          <w:rFonts w:cstheme="minorHAnsi"/>
          <w:sz w:val="28"/>
          <w:szCs w:val="28"/>
        </w:rPr>
      </w:pPr>
      <w:r w:rsidRPr="00223757">
        <w:rPr>
          <w:rFonts w:cstheme="minorHAnsi"/>
          <w:sz w:val="28"/>
          <w:szCs w:val="28"/>
        </w:rPr>
        <w:t>Organizing communication to the political parties about the key issues and asking for response and commitment to meet the needs identified in the five key priorities.</w:t>
      </w:r>
      <w:r w:rsidR="00223757">
        <w:rPr>
          <w:rFonts w:cstheme="minorHAnsi"/>
          <w:sz w:val="28"/>
          <w:szCs w:val="28"/>
        </w:rPr>
        <w:br/>
      </w:r>
    </w:p>
    <w:p w14:paraId="087AC7F2" w14:textId="57B20DE9" w:rsidR="0006677E" w:rsidRDefault="005F1CC6" w:rsidP="009D7A01">
      <w:pPr>
        <w:pStyle w:val="ListParagraph"/>
        <w:numPr>
          <w:ilvl w:val="0"/>
          <w:numId w:val="17"/>
        </w:numPr>
        <w:spacing w:line="240" w:lineRule="auto"/>
        <w:rPr>
          <w:rFonts w:cstheme="minorHAnsi"/>
          <w:sz w:val="28"/>
          <w:szCs w:val="28"/>
        </w:rPr>
      </w:pPr>
      <w:r w:rsidRPr="00223757">
        <w:rPr>
          <w:rFonts w:cstheme="minorHAnsi"/>
          <w:sz w:val="28"/>
          <w:szCs w:val="28"/>
        </w:rPr>
        <w:t>Organizing information sharing on the Disability Matters campaign through e-newsletter, social media, volunteers and community to rally support and gain interest in the campaign.</w:t>
      </w:r>
    </w:p>
    <w:p w14:paraId="3F328778" w14:textId="69553A25" w:rsidR="00E60C15" w:rsidRPr="0006677E" w:rsidRDefault="00E60C15" w:rsidP="00C63FD3">
      <w:pPr>
        <w:pStyle w:val="Heading1"/>
      </w:pPr>
      <w:bookmarkStart w:id="4" w:name="_Toc442972075"/>
      <w:r w:rsidRPr="0006677E">
        <w:t>What you can do:</w:t>
      </w:r>
      <w:bookmarkEnd w:id="4"/>
    </w:p>
    <w:p w14:paraId="1083CD68" w14:textId="5CF74D73" w:rsidR="00E60C15" w:rsidRPr="00E60C15" w:rsidRDefault="00993E18" w:rsidP="009D7A01">
      <w:pPr>
        <w:spacing w:line="240" w:lineRule="auto"/>
        <w:rPr>
          <w:rFonts w:cstheme="minorHAnsi"/>
          <w:sz w:val="28"/>
          <w:szCs w:val="28"/>
        </w:rPr>
      </w:pPr>
      <w:r>
        <w:rPr>
          <w:rFonts w:cstheme="minorHAnsi"/>
          <w:sz w:val="28"/>
          <w:szCs w:val="28"/>
        </w:rPr>
        <w:t xml:space="preserve">Individuals, </w:t>
      </w:r>
      <w:r w:rsidR="00E60C15" w:rsidRPr="00E60C15">
        <w:rPr>
          <w:rFonts w:cstheme="minorHAnsi"/>
          <w:sz w:val="28"/>
          <w:szCs w:val="28"/>
        </w:rPr>
        <w:t xml:space="preserve">community groups and organizations play a crucial role in putting disability issues on the election agenda. During election time, </w:t>
      </w:r>
      <w:r w:rsidR="00561817">
        <w:rPr>
          <w:rFonts w:cstheme="minorHAnsi"/>
          <w:sz w:val="28"/>
          <w:szCs w:val="28"/>
        </w:rPr>
        <w:t>we strongly encourage you to</w:t>
      </w:r>
      <w:r w:rsidR="00E60C15" w:rsidRPr="00E60C15">
        <w:rPr>
          <w:rFonts w:cstheme="minorHAnsi"/>
          <w:sz w:val="28"/>
          <w:szCs w:val="28"/>
        </w:rPr>
        <w:t>:</w:t>
      </w:r>
    </w:p>
    <w:p w14:paraId="2B6BCBD9" w14:textId="77777777" w:rsidR="00E60C15" w:rsidRPr="00E60C15" w:rsidRDefault="00223757" w:rsidP="009D7A01">
      <w:pPr>
        <w:spacing w:line="240" w:lineRule="auto"/>
        <w:ind w:left="720"/>
        <w:rPr>
          <w:rFonts w:cstheme="minorHAnsi"/>
          <w:sz w:val="28"/>
          <w:szCs w:val="28"/>
        </w:rPr>
      </w:pPr>
      <w:r>
        <w:rPr>
          <w:rFonts w:cstheme="minorHAnsi"/>
          <w:sz w:val="28"/>
          <w:szCs w:val="28"/>
        </w:rPr>
        <w:t xml:space="preserve">• </w:t>
      </w:r>
      <w:r w:rsidR="00E60C15" w:rsidRPr="00E60C15">
        <w:rPr>
          <w:rFonts w:cstheme="minorHAnsi"/>
          <w:sz w:val="28"/>
          <w:szCs w:val="28"/>
        </w:rPr>
        <w:t xml:space="preserve">Share </w:t>
      </w:r>
      <w:r>
        <w:rPr>
          <w:rFonts w:cstheme="minorHAnsi"/>
          <w:sz w:val="28"/>
          <w:szCs w:val="28"/>
        </w:rPr>
        <w:t>DMV2016’s</w:t>
      </w:r>
      <w:r w:rsidR="00E60C15" w:rsidRPr="00E60C15">
        <w:rPr>
          <w:rFonts w:cstheme="minorHAnsi"/>
          <w:sz w:val="28"/>
          <w:szCs w:val="28"/>
        </w:rPr>
        <w:t xml:space="preserve"> toolkit and materials.</w:t>
      </w:r>
    </w:p>
    <w:p w14:paraId="61781F18" w14:textId="6491C3BC" w:rsidR="00E60C15" w:rsidRPr="00E60C15" w:rsidRDefault="00223757" w:rsidP="009D7A01">
      <w:pPr>
        <w:spacing w:line="240" w:lineRule="auto"/>
        <w:ind w:left="720"/>
        <w:rPr>
          <w:rFonts w:cstheme="minorHAnsi"/>
          <w:sz w:val="28"/>
          <w:szCs w:val="28"/>
        </w:rPr>
      </w:pPr>
      <w:r>
        <w:rPr>
          <w:rFonts w:cstheme="minorHAnsi"/>
          <w:sz w:val="28"/>
          <w:szCs w:val="28"/>
        </w:rPr>
        <w:t xml:space="preserve">• </w:t>
      </w:r>
      <w:r w:rsidR="00E60C15" w:rsidRPr="00E60C15">
        <w:rPr>
          <w:rFonts w:cstheme="minorHAnsi"/>
          <w:sz w:val="28"/>
          <w:szCs w:val="28"/>
        </w:rPr>
        <w:t xml:space="preserve">Make contact with local candidates and seek support for our </w:t>
      </w:r>
      <w:r w:rsidR="009D7A01">
        <w:rPr>
          <w:rFonts w:cstheme="minorHAnsi"/>
          <w:sz w:val="28"/>
          <w:szCs w:val="28"/>
        </w:rPr>
        <w:t xml:space="preserve">five priority </w:t>
      </w:r>
      <w:r w:rsidR="00E60C15" w:rsidRPr="00E60C15">
        <w:rPr>
          <w:rFonts w:cstheme="minorHAnsi"/>
          <w:sz w:val="28"/>
          <w:szCs w:val="28"/>
        </w:rPr>
        <w:t>issues.</w:t>
      </w:r>
    </w:p>
    <w:p w14:paraId="584DBEB3" w14:textId="34EC8F68" w:rsidR="00E60C15" w:rsidRPr="00E60C15" w:rsidRDefault="00223757" w:rsidP="009D7A01">
      <w:pPr>
        <w:spacing w:line="240" w:lineRule="auto"/>
        <w:ind w:left="720"/>
        <w:rPr>
          <w:rFonts w:cstheme="minorHAnsi"/>
          <w:sz w:val="28"/>
          <w:szCs w:val="28"/>
        </w:rPr>
      </w:pPr>
      <w:r>
        <w:rPr>
          <w:rFonts w:cstheme="minorHAnsi"/>
          <w:sz w:val="28"/>
          <w:szCs w:val="28"/>
        </w:rPr>
        <w:t xml:space="preserve">• </w:t>
      </w:r>
      <w:r w:rsidR="00E60C15" w:rsidRPr="00E60C15">
        <w:rPr>
          <w:rFonts w:cstheme="minorHAnsi"/>
          <w:sz w:val="28"/>
          <w:szCs w:val="28"/>
        </w:rPr>
        <w:t xml:space="preserve">Assist </w:t>
      </w:r>
      <w:r w:rsidR="00766C3C">
        <w:rPr>
          <w:rFonts w:cstheme="minorHAnsi"/>
          <w:sz w:val="28"/>
          <w:szCs w:val="28"/>
        </w:rPr>
        <w:t xml:space="preserve">others with disabilities </w:t>
      </w:r>
      <w:r w:rsidR="00E60C15" w:rsidRPr="00E60C15">
        <w:rPr>
          <w:rFonts w:cstheme="minorHAnsi"/>
          <w:sz w:val="28"/>
          <w:szCs w:val="28"/>
        </w:rPr>
        <w:t>to learn about the election process a</w:t>
      </w:r>
      <w:r>
        <w:rPr>
          <w:rFonts w:cstheme="minorHAnsi"/>
          <w:sz w:val="28"/>
          <w:szCs w:val="28"/>
        </w:rPr>
        <w:t>nd exercise their right to vote.</w:t>
      </w:r>
    </w:p>
    <w:p w14:paraId="3999B0D8" w14:textId="10DACF98" w:rsidR="00E60C15" w:rsidRPr="00E60C15" w:rsidRDefault="00223757" w:rsidP="009D7A01">
      <w:pPr>
        <w:spacing w:line="240" w:lineRule="auto"/>
        <w:ind w:left="720"/>
        <w:rPr>
          <w:rFonts w:cstheme="minorHAnsi"/>
          <w:sz w:val="28"/>
          <w:szCs w:val="28"/>
        </w:rPr>
      </w:pPr>
      <w:r>
        <w:rPr>
          <w:rFonts w:cstheme="minorHAnsi"/>
          <w:sz w:val="28"/>
          <w:szCs w:val="28"/>
        </w:rPr>
        <w:t>• Involve families, self-</w:t>
      </w:r>
      <w:r w:rsidR="00E60C15" w:rsidRPr="00E60C15">
        <w:rPr>
          <w:rFonts w:cstheme="minorHAnsi"/>
          <w:sz w:val="28"/>
          <w:szCs w:val="28"/>
        </w:rPr>
        <w:t xml:space="preserve">advocates, </w:t>
      </w:r>
      <w:r w:rsidR="00766C3C">
        <w:rPr>
          <w:rFonts w:cstheme="minorHAnsi"/>
          <w:sz w:val="28"/>
          <w:szCs w:val="28"/>
        </w:rPr>
        <w:t>s</w:t>
      </w:r>
      <w:r w:rsidR="00E60C15" w:rsidRPr="00E60C15">
        <w:rPr>
          <w:rFonts w:cstheme="minorHAnsi"/>
          <w:sz w:val="28"/>
          <w:szCs w:val="28"/>
        </w:rPr>
        <w:t>upport</w:t>
      </w:r>
      <w:r w:rsidR="00766C3C">
        <w:rPr>
          <w:rFonts w:cstheme="minorHAnsi"/>
          <w:sz w:val="28"/>
          <w:szCs w:val="28"/>
        </w:rPr>
        <w:t>ers and networks</w:t>
      </w:r>
      <w:r w:rsidR="00E60C15" w:rsidRPr="00E60C15">
        <w:rPr>
          <w:rFonts w:cstheme="minorHAnsi"/>
          <w:sz w:val="28"/>
          <w:szCs w:val="28"/>
        </w:rPr>
        <w:t xml:space="preserve"> in the election process.</w:t>
      </w:r>
    </w:p>
    <w:p w14:paraId="582223D0" w14:textId="77777777" w:rsidR="00E60C15" w:rsidRPr="00E60C15" w:rsidRDefault="00223757" w:rsidP="009D7A01">
      <w:pPr>
        <w:spacing w:line="240" w:lineRule="auto"/>
        <w:ind w:left="720"/>
        <w:rPr>
          <w:rFonts w:cstheme="minorHAnsi"/>
          <w:sz w:val="28"/>
          <w:szCs w:val="28"/>
        </w:rPr>
      </w:pPr>
      <w:r>
        <w:rPr>
          <w:rFonts w:cstheme="minorHAnsi"/>
          <w:sz w:val="28"/>
          <w:szCs w:val="28"/>
        </w:rPr>
        <w:t xml:space="preserve">• </w:t>
      </w:r>
      <w:r w:rsidR="00E60C15" w:rsidRPr="00E60C15">
        <w:rPr>
          <w:rFonts w:cstheme="minorHAnsi"/>
          <w:sz w:val="28"/>
          <w:szCs w:val="28"/>
        </w:rPr>
        <w:t xml:space="preserve">Provide feedback to </w:t>
      </w:r>
      <w:r>
        <w:rPr>
          <w:rFonts w:cstheme="minorHAnsi"/>
          <w:sz w:val="28"/>
          <w:szCs w:val="28"/>
        </w:rPr>
        <w:t>DMV2016</w:t>
      </w:r>
      <w:r w:rsidR="00E60C15" w:rsidRPr="00E60C15">
        <w:rPr>
          <w:rFonts w:cstheme="minorHAnsi"/>
          <w:sz w:val="28"/>
          <w:szCs w:val="28"/>
        </w:rPr>
        <w:t xml:space="preserve"> on meetings with candidates and any local coverage about people with disabilities.</w:t>
      </w:r>
    </w:p>
    <w:p w14:paraId="30C4B822" w14:textId="77777777" w:rsidR="00E60C15" w:rsidRDefault="00223757" w:rsidP="009D7A01">
      <w:pPr>
        <w:spacing w:line="240" w:lineRule="auto"/>
        <w:ind w:left="720"/>
        <w:rPr>
          <w:rFonts w:cstheme="minorHAnsi"/>
          <w:sz w:val="28"/>
          <w:szCs w:val="28"/>
        </w:rPr>
      </w:pPr>
      <w:r>
        <w:rPr>
          <w:rFonts w:cstheme="minorHAnsi"/>
          <w:sz w:val="28"/>
          <w:szCs w:val="28"/>
        </w:rPr>
        <w:lastRenderedPageBreak/>
        <w:t xml:space="preserve">• </w:t>
      </w:r>
      <w:r w:rsidR="00E60C15" w:rsidRPr="00E60C15">
        <w:rPr>
          <w:rFonts w:cstheme="minorHAnsi"/>
          <w:sz w:val="28"/>
          <w:szCs w:val="28"/>
        </w:rPr>
        <w:t>Build working relationships with other community organizations through information exchange and joint activities.</w:t>
      </w:r>
    </w:p>
    <w:p w14:paraId="4714E15A" w14:textId="408052AE" w:rsidR="00CF6229" w:rsidRPr="00CF6229" w:rsidRDefault="00CF6229" w:rsidP="00CF6229">
      <w:pPr>
        <w:pStyle w:val="ListParagraph"/>
        <w:numPr>
          <w:ilvl w:val="0"/>
          <w:numId w:val="36"/>
        </w:numPr>
        <w:spacing w:line="240" w:lineRule="auto"/>
        <w:rPr>
          <w:rFonts w:cstheme="minorHAnsi"/>
          <w:sz w:val="28"/>
          <w:szCs w:val="28"/>
        </w:rPr>
      </w:pPr>
      <w:r>
        <w:rPr>
          <w:rFonts w:cstheme="minorHAnsi"/>
          <w:sz w:val="28"/>
          <w:szCs w:val="28"/>
        </w:rPr>
        <w:t xml:space="preserve">Promote Disability Matters on your Social Media Account -See Section 1 </w:t>
      </w:r>
    </w:p>
    <w:p w14:paraId="05D8B477" w14:textId="77777777" w:rsidR="00E60C15" w:rsidRDefault="00E60C15" w:rsidP="009D7A01">
      <w:pPr>
        <w:spacing w:line="240" w:lineRule="auto"/>
        <w:rPr>
          <w:rFonts w:cstheme="minorHAnsi"/>
          <w:sz w:val="28"/>
          <w:szCs w:val="28"/>
        </w:rPr>
      </w:pPr>
      <w:r w:rsidRPr="00E60C15">
        <w:rPr>
          <w:rFonts w:cstheme="minorHAnsi"/>
          <w:sz w:val="28"/>
          <w:szCs w:val="28"/>
        </w:rPr>
        <w:t>The media momentum that builds during an election period offers an excellent opportunity to bring our issues forward and to seek both public and political party support. The following activities provide some ideas about how to bring our issues forward and ensure that the broader community becomes more aware of people with developmental disabilities and their families.</w:t>
      </w:r>
    </w:p>
    <w:p w14:paraId="658FF0FA" w14:textId="4BC2C0E4" w:rsidR="00E60C15" w:rsidRPr="00CF6229" w:rsidRDefault="008C50BF" w:rsidP="00CF6229">
      <w:pPr>
        <w:pStyle w:val="Heading1"/>
        <w:numPr>
          <w:ilvl w:val="0"/>
          <w:numId w:val="37"/>
        </w:numPr>
      </w:pPr>
      <w:bookmarkStart w:id="5" w:name="_Toc442972076"/>
      <w:r w:rsidRPr="00CF6229">
        <w:t>Use Social Media</w:t>
      </w:r>
      <w:bookmarkEnd w:id="5"/>
      <w:r w:rsidRPr="00CF6229">
        <w:t xml:space="preserve"> </w:t>
      </w:r>
    </w:p>
    <w:p w14:paraId="1EB9CA08" w14:textId="77777777" w:rsidR="008C50BF" w:rsidRPr="009B474B" w:rsidRDefault="008C50BF" w:rsidP="008C50BF">
      <w:pPr>
        <w:pStyle w:val="ListParagraph"/>
        <w:numPr>
          <w:ilvl w:val="0"/>
          <w:numId w:val="26"/>
        </w:numPr>
        <w:spacing w:line="240" w:lineRule="auto"/>
        <w:rPr>
          <w:rFonts w:cstheme="minorHAnsi"/>
          <w:sz w:val="28"/>
          <w:szCs w:val="28"/>
        </w:rPr>
      </w:pPr>
      <w:r w:rsidRPr="009B474B">
        <w:rPr>
          <w:rFonts w:cstheme="minorHAnsi"/>
          <w:sz w:val="28"/>
          <w:szCs w:val="28"/>
        </w:rPr>
        <w:t>There are many things you can do at your computer, while you’re using online social media tools like Facebook, or reading and writing on blogs. Party leaders and most candidates have Facebook pages or Twitter accounts where you can send messages publicly or privately and most online newspapers have blogs where you can voice your opinions and concerns about an election story in the news.</w:t>
      </w:r>
      <w:r>
        <w:rPr>
          <w:rFonts w:cstheme="minorHAnsi"/>
          <w:sz w:val="28"/>
          <w:szCs w:val="28"/>
        </w:rPr>
        <w:br/>
      </w:r>
    </w:p>
    <w:p w14:paraId="58886A9F" w14:textId="77777777" w:rsidR="008C50BF" w:rsidRPr="009B474B" w:rsidRDefault="008C50BF" w:rsidP="008C50BF">
      <w:pPr>
        <w:pStyle w:val="ListParagraph"/>
        <w:numPr>
          <w:ilvl w:val="0"/>
          <w:numId w:val="26"/>
        </w:numPr>
        <w:spacing w:line="240" w:lineRule="auto"/>
        <w:rPr>
          <w:rFonts w:cstheme="minorHAnsi"/>
          <w:sz w:val="28"/>
          <w:szCs w:val="28"/>
        </w:rPr>
      </w:pPr>
      <w:r w:rsidRPr="009B474B">
        <w:rPr>
          <w:rFonts w:cstheme="minorHAnsi"/>
          <w:sz w:val="28"/>
          <w:szCs w:val="28"/>
        </w:rPr>
        <w:t>Sample social media posts:</w:t>
      </w:r>
    </w:p>
    <w:p w14:paraId="046F4E2D" w14:textId="77777777" w:rsidR="008C50BF" w:rsidRDefault="008C50BF" w:rsidP="008C50BF">
      <w:pPr>
        <w:pStyle w:val="ListParagraph"/>
        <w:numPr>
          <w:ilvl w:val="0"/>
          <w:numId w:val="28"/>
        </w:numPr>
        <w:spacing w:line="240" w:lineRule="auto"/>
        <w:rPr>
          <w:rFonts w:cstheme="minorHAnsi"/>
          <w:sz w:val="28"/>
          <w:szCs w:val="28"/>
        </w:rPr>
      </w:pPr>
      <w:r w:rsidRPr="004B34F9">
        <w:rPr>
          <w:rFonts w:cstheme="minorHAnsi"/>
          <w:sz w:val="28"/>
          <w:szCs w:val="28"/>
        </w:rPr>
        <w:t>I have a disability and I matter. #</w:t>
      </w:r>
      <w:proofErr w:type="spellStart"/>
      <w:r w:rsidRPr="004B34F9">
        <w:rPr>
          <w:rFonts w:cstheme="minorHAnsi"/>
          <w:sz w:val="28"/>
          <w:szCs w:val="28"/>
        </w:rPr>
        <w:t>mbpoli</w:t>
      </w:r>
      <w:proofErr w:type="spellEnd"/>
      <w:r w:rsidRPr="004B34F9">
        <w:rPr>
          <w:rFonts w:cstheme="minorHAnsi"/>
          <w:sz w:val="28"/>
          <w:szCs w:val="28"/>
        </w:rPr>
        <w:t xml:space="preserve"> #mb16 #DisabilityMatters</w:t>
      </w:r>
    </w:p>
    <w:p w14:paraId="3D16C3DA" w14:textId="77777777" w:rsidR="008C50BF" w:rsidRDefault="008C50BF" w:rsidP="008C50BF">
      <w:pPr>
        <w:pStyle w:val="ListParagraph"/>
        <w:numPr>
          <w:ilvl w:val="0"/>
          <w:numId w:val="28"/>
        </w:numPr>
        <w:spacing w:line="240" w:lineRule="auto"/>
        <w:rPr>
          <w:rFonts w:cstheme="minorHAnsi"/>
          <w:sz w:val="28"/>
          <w:szCs w:val="28"/>
        </w:rPr>
      </w:pPr>
      <w:r w:rsidRPr="004B34F9">
        <w:rPr>
          <w:rFonts w:cstheme="minorHAnsi"/>
          <w:sz w:val="28"/>
          <w:szCs w:val="28"/>
        </w:rPr>
        <w:t>Vote #DisabilityMatters for #</w:t>
      </w:r>
      <w:proofErr w:type="spellStart"/>
      <w:proofErr w:type="gramStart"/>
      <w:r w:rsidRPr="004B34F9">
        <w:rPr>
          <w:rFonts w:cstheme="minorHAnsi"/>
          <w:sz w:val="28"/>
          <w:szCs w:val="28"/>
        </w:rPr>
        <w:t>manitoba</w:t>
      </w:r>
      <w:proofErr w:type="spellEnd"/>
      <w:proofErr w:type="gramEnd"/>
      <w:r w:rsidRPr="004B34F9">
        <w:rPr>
          <w:rFonts w:cstheme="minorHAnsi"/>
          <w:sz w:val="28"/>
          <w:szCs w:val="28"/>
        </w:rPr>
        <w:t>! #</w:t>
      </w:r>
      <w:proofErr w:type="spellStart"/>
      <w:r w:rsidRPr="004B34F9">
        <w:rPr>
          <w:rFonts w:cstheme="minorHAnsi"/>
          <w:sz w:val="28"/>
          <w:szCs w:val="28"/>
        </w:rPr>
        <w:t>mbpoli</w:t>
      </w:r>
      <w:proofErr w:type="spellEnd"/>
      <w:r w:rsidRPr="004B34F9">
        <w:rPr>
          <w:rFonts w:cstheme="minorHAnsi"/>
          <w:sz w:val="28"/>
          <w:szCs w:val="28"/>
        </w:rPr>
        <w:t xml:space="preserve"> #mb16 </w:t>
      </w:r>
    </w:p>
    <w:p w14:paraId="2D64622E" w14:textId="77777777" w:rsidR="008C50BF" w:rsidRDefault="008C50BF" w:rsidP="008C50BF">
      <w:pPr>
        <w:pStyle w:val="ListParagraph"/>
        <w:numPr>
          <w:ilvl w:val="0"/>
          <w:numId w:val="28"/>
        </w:numPr>
        <w:spacing w:line="240" w:lineRule="auto"/>
        <w:rPr>
          <w:rFonts w:cstheme="minorHAnsi"/>
          <w:sz w:val="28"/>
          <w:szCs w:val="28"/>
        </w:rPr>
      </w:pPr>
      <w:r w:rsidRPr="004B34F9">
        <w:rPr>
          <w:rFonts w:cstheme="minorHAnsi"/>
          <w:sz w:val="28"/>
          <w:szCs w:val="28"/>
        </w:rPr>
        <w:t>Please support #DisabilityMatters this election. #</w:t>
      </w:r>
      <w:proofErr w:type="spellStart"/>
      <w:r w:rsidRPr="004B34F9">
        <w:rPr>
          <w:rFonts w:cstheme="minorHAnsi"/>
          <w:sz w:val="28"/>
          <w:szCs w:val="28"/>
        </w:rPr>
        <w:t>mbpoli</w:t>
      </w:r>
      <w:proofErr w:type="spellEnd"/>
      <w:r w:rsidRPr="004B34F9">
        <w:rPr>
          <w:rFonts w:cstheme="minorHAnsi"/>
          <w:sz w:val="28"/>
          <w:szCs w:val="28"/>
        </w:rPr>
        <w:t xml:space="preserve"> #m</w:t>
      </w:r>
      <w:r>
        <w:rPr>
          <w:rFonts w:cstheme="minorHAnsi"/>
          <w:sz w:val="28"/>
          <w:szCs w:val="28"/>
        </w:rPr>
        <w:t>b16</w:t>
      </w:r>
    </w:p>
    <w:p w14:paraId="7F174C55" w14:textId="77777777" w:rsidR="008C50BF" w:rsidRDefault="008C50BF" w:rsidP="008C50BF">
      <w:pPr>
        <w:pStyle w:val="ListParagraph"/>
        <w:numPr>
          <w:ilvl w:val="0"/>
          <w:numId w:val="28"/>
        </w:numPr>
        <w:spacing w:line="240" w:lineRule="auto"/>
        <w:rPr>
          <w:rFonts w:cstheme="minorHAnsi"/>
          <w:sz w:val="28"/>
          <w:szCs w:val="28"/>
        </w:rPr>
      </w:pPr>
      <w:r w:rsidRPr="004B34F9">
        <w:rPr>
          <w:rFonts w:cstheme="minorHAnsi"/>
          <w:sz w:val="28"/>
          <w:szCs w:val="28"/>
        </w:rPr>
        <w:t>Most people experience some kind of disability in their life. #DisabilityMatters #</w:t>
      </w:r>
      <w:proofErr w:type="spellStart"/>
      <w:r w:rsidRPr="004B34F9">
        <w:rPr>
          <w:rFonts w:cstheme="minorHAnsi"/>
          <w:sz w:val="28"/>
          <w:szCs w:val="28"/>
        </w:rPr>
        <w:t>mbpoli</w:t>
      </w:r>
      <w:proofErr w:type="spellEnd"/>
      <w:r w:rsidRPr="004B34F9">
        <w:rPr>
          <w:rFonts w:cstheme="minorHAnsi"/>
          <w:sz w:val="28"/>
          <w:szCs w:val="28"/>
        </w:rPr>
        <w:t xml:space="preserve"> #mb16</w:t>
      </w:r>
    </w:p>
    <w:p w14:paraId="3BD85FFA" w14:textId="77777777" w:rsidR="008C50BF" w:rsidRPr="004B34F9" w:rsidRDefault="008C50BF" w:rsidP="008C50BF">
      <w:pPr>
        <w:pStyle w:val="ListParagraph"/>
        <w:numPr>
          <w:ilvl w:val="0"/>
          <w:numId w:val="28"/>
        </w:numPr>
        <w:spacing w:line="240" w:lineRule="auto"/>
        <w:rPr>
          <w:rFonts w:cstheme="minorHAnsi"/>
          <w:sz w:val="28"/>
          <w:szCs w:val="28"/>
        </w:rPr>
      </w:pPr>
      <w:r>
        <w:rPr>
          <w:rFonts w:cstheme="minorHAnsi"/>
          <w:sz w:val="28"/>
          <w:szCs w:val="28"/>
        </w:rPr>
        <w:t xml:space="preserve">You can also take a photo holding a #DisabilityMatters sign and share. Or take a short video and tell everyone why Disability Matters to you and share it on your social media! Photos and videos get shared the most. </w:t>
      </w:r>
      <w:r>
        <w:rPr>
          <w:rFonts w:cstheme="minorHAnsi"/>
          <w:sz w:val="28"/>
          <w:szCs w:val="28"/>
        </w:rPr>
        <w:br/>
      </w:r>
    </w:p>
    <w:p w14:paraId="76E6C07A" w14:textId="4B9FCE4B" w:rsidR="008C50BF" w:rsidRPr="009B474B" w:rsidRDefault="008C50BF" w:rsidP="008C50BF">
      <w:pPr>
        <w:pStyle w:val="ListParagraph"/>
        <w:numPr>
          <w:ilvl w:val="0"/>
          <w:numId w:val="29"/>
        </w:numPr>
        <w:spacing w:line="240" w:lineRule="auto"/>
        <w:rPr>
          <w:rFonts w:cstheme="minorHAnsi"/>
          <w:sz w:val="28"/>
          <w:szCs w:val="28"/>
        </w:rPr>
      </w:pPr>
      <w:r w:rsidRPr="009B474B">
        <w:rPr>
          <w:rFonts w:cstheme="minorHAnsi"/>
          <w:sz w:val="28"/>
          <w:szCs w:val="28"/>
        </w:rPr>
        <w:t xml:space="preserve">Or you can ask one of the </w:t>
      </w:r>
      <w:r>
        <w:rPr>
          <w:rFonts w:cstheme="minorHAnsi"/>
          <w:sz w:val="28"/>
          <w:szCs w:val="28"/>
        </w:rPr>
        <w:t>Party Leaders</w:t>
      </w:r>
      <w:r w:rsidRPr="009B474B">
        <w:rPr>
          <w:rFonts w:cstheme="minorHAnsi"/>
          <w:sz w:val="28"/>
          <w:szCs w:val="28"/>
        </w:rPr>
        <w:t xml:space="preserve"> a question directly on social media using the handles below.</w:t>
      </w:r>
    </w:p>
    <w:p w14:paraId="23507DD2" w14:textId="77777777" w:rsidR="008C50BF" w:rsidRDefault="008C50BF" w:rsidP="008C50BF">
      <w:pPr>
        <w:spacing w:line="240" w:lineRule="auto"/>
        <w:ind w:left="720"/>
        <w:rPr>
          <w:rFonts w:cstheme="minorHAnsi"/>
          <w:sz w:val="28"/>
          <w:szCs w:val="28"/>
        </w:rPr>
      </w:pPr>
      <w:r>
        <w:rPr>
          <w:rFonts w:cstheme="minorHAnsi"/>
          <w:sz w:val="28"/>
          <w:szCs w:val="28"/>
        </w:rPr>
        <w:t>Twitter: @DMV2016MB</w:t>
      </w:r>
      <w:r>
        <w:rPr>
          <w:rFonts w:cstheme="minorHAnsi"/>
          <w:sz w:val="28"/>
          <w:szCs w:val="28"/>
        </w:rPr>
        <w:br/>
        <w:t xml:space="preserve">Facebook: </w:t>
      </w:r>
      <w:proofErr w:type="spellStart"/>
      <w:r>
        <w:rPr>
          <w:rFonts w:cstheme="minorHAnsi"/>
          <w:sz w:val="28"/>
          <w:szCs w:val="28"/>
        </w:rPr>
        <w:t>DisabilityMattersMB</w:t>
      </w:r>
      <w:proofErr w:type="spellEnd"/>
    </w:p>
    <w:p w14:paraId="61F79583" w14:textId="77777777" w:rsidR="008C50BF" w:rsidRDefault="008C50BF" w:rsidP="008C50BF">
      <w:pPr>
        <w:spacing w:line="240" w:lineRule="auto"/>
        <w:ind w:left="720" w:firstLine="720"/>
        <w:rPr>
          <w:rFonts w:cstheme="minorHAnsi"/>
          <w:sz w:val="28"/>
          <w:szCs w:val="28"/>
        </w:rPr>
      </w:pPr>
      <w:r>
        <w:rPr>
          <w:rFonts w:cstheme="minorHAnsi"/>
          <w:sz w:val="28"/>
          <w:szCs w:val="28"/>
        </w:rPr>
        <w:t>Use the hashtag (#): #</w:t>
      </w:r>
      <w:proofErr w:type="spellStart"/>
      <w:r>
        <w:rPr>
          <w:rFonts w:cstheme="minorHAnsi"/>
          <w:sz w:val="28"/>
          <w:szCs w:val="28"/>
        </w:rPr>
        <w:t>mbpoli</w:t>
      </w:r>
      <w:proofErr w:type="spellEnd"/>
      <w:r>
        <w:rPr>
          <w:rFonts w:cstheme="minorHAnsi"/>
          <w:sz w:val="28"/>
          <w:szCs w:val="28"/>
        </w:rPr>
        <w:t xml:space="preserve"> #mb16 #DisabilityMatters</w:t>
      </w:r>
    </w:p>
    <w:p w14:paraId="722FB394" w14:textId="77777777" w:rsidR="008C50BF" w:rsidRDefault="008C50BF" w:rsidP="008C50BF">
      <w:pPr>
        <w:spacing w:line="240" w:lineRule="auto"/>
        <w:ind w:left="720"/>
        <w:rPr>
          <w:rFonts w:cstheme="minorHAnsi"/>
          <w:sz w:val="28"/>
          <w:szCs w:val="28"/>
        </w:rPr>
      </w:pPr>
      <w:r>
        <w:rPr>
          <w:rFonts w:cstheme="minorHAnsi"/>
          <w:sz w:val="28"/>
          <w:szCs w:val="28"/>
        </w:rPr>
        <w:t>Liberal:</w:t>
      </w:r>
      <w:r w:rsidRPr="00C32BD8">
        <w:t xml:space="preserve"> </w:t>
      </w:r>
      <w:r w:rsidRPr="00C32BD8">
        <w:rPr>
          <w:rFonts w:cstheme="minorHAnsi"/>
          <w:sz w:val="28"/>
          <w:szCs w:val="28"/>
        </w:rPr>
        <w:t>@</w:t>
      </w:r>
      <w:proofErr w:type="spellStart"/>
      <w:r w:rsidRPr="00C32BD8">
        <w:rPr>
          <w:rFonts w:cstheme="minorHAnsi"/>
          <w:sz w:val="28"/>
          <w:szCs w:val="28"/>
        </w:rPr>
        <w:t>MBLiberalParty</w:t>
      </w:r>
      <w:proofErr w:type="spellEnd"/>
      <w:r>
        <w:rPr>
          <w:rFonts w:cstheme="minorHAnsi"/>
          <w:sz w:val="28"/>
          <w:szCs w:val="28"/>
        </w:rPr>
        <w:br/>
        <w:t xml:space="preserve">Liberal Leader Rana </w:t>
      </w:r>
      <w:proofErr w:type="spellStart"/>
      <w:r>
        <w:rPr>
          <w:rFonts w:cstheme="minorHAnsi"/>
          <w:sz w:val="28"/>
          <w:szCs w:val="28"/>
        </w:rPr>
        <w:t>Bokhari</w:t>
      </w:r>
      <w:proofErr w:type="spellEnd"/>
      <w:r>
        <w:rPr>
          <w:rFonts w:cstheme="minorHAnsi"/>
          <w:sz w:val="28"/>
          <w:szCs w:val="28"/>
        </w:rPr>
        <w:t>: @Rana4manitoba</w:t>
      </w:r>
    </w:p>
    <w:p w14:paraId="2B0931AC" w14:textId="77777777" w:rsidR="008C50BF" w:rsidRDefault="008C50BF" w:rsidP="008C50BF">
      <w:pPr>
        <w:spacing w:line="240" w:lineRule="auto"/>
        <w:ind w:left="720"/>
        <w:rPr>
          <w:rFonts w:cstheme="minorHAnsi"/>
          <w:sz w:val="28"/>
          <w:szCs w:val="28"/>
        </w:rPr>
      </w:pPr>
      <w:r>
        <w:rPr>
          <w:rFonts w:cstheme="minorHAnsi"/>
          <w:sz w:val="28"/>
          <w:szCs w:val="28"/>
        </w:rPr>
        <w:lastRenderedPageBreak/>
        <w:t>PC:</w:t>
      </w:r>
      <w:r w:rsidRPr="00C32BD8">
        <w:t xml:space="preserve"> </w:t>
      </w:r>
      <w:r w:rsidRPr="00C32BD8">
        <w:rPr>
          <w:rFonts w:cstheme="minorHAnsi"/>
          <w:sz w:val="28"/>
          <w:szCs w:val="28"/>
        </w:rPr>
        <w:t>@</w:t>
      </w:r>
      <w:proofErr w:type="spellStart"/>
      <w:r w:rsidRPr="00C32BD8">
        <w:rPr>
          <w:rFonts w:cstheme="minorHAnsi"/>
          <w:sz w:val="28"/>
          <w:szCs w:val="28"/>
        </w:rPr>
        <w:t>PC_Manitoba</w:t>
      </w:r>
      <w:proofErr w:type="spellEnd"/>
      <w:r>
        <w:rPr>
          <w:rFonts w:cstheme="minorHAnsi"/>
          <w:sz w:val="28"/>
          <w:szCs w:val="28"/>
        </w:rPr>
        <w:br/>
        <w:t xml:space="preserve">PC Leader Brian Pallister: </w:t>
      </w:r>
      <w:r w:rsidRPr="00B505CF">
        <w:rPr>
          <w:rFonts w:cstheme="minorHAnsi"/>
          <w:sz w:val="28"/>
          <w:szCs w:val="28"/>
        </w:rPr>
        <w:t>@</w:t>
      </w:r>
      <w:proofErr w:type="spellStart"/>
      <w:r w:rsidRPr="00B505CF">
        <w:rPr>
          <w:rFonts w:cstheme="minorHAnsi"/>
          <w:sz w:val="28"/>
          <w:szCs w:val="28"/>
        </w:rPr>
        <w:t>Brian_Pallister</w:t>
      </w:r>
      <w:proofErr w:type="spellEnd"/>
      <w:r>
        <w:rPr>
          <w:rFonts w:cstheme="minorHAnsi"/>
          <w:sz w:val="28"/>
          <w:szCs w:val="28"/>
        </w:rPr>
        <w:br/>
      </w:r>
      <w:r>
        <w:rPr>
          <w:rFonts w:cstheme="minorHAnsi"/>
          <w:sz w:val="28"/>
          <w:szCs w:val="28"/>
        </w:rPr>
        <w:br/>
        <w:t>NDP:</w:t>
      </w:r>
      <w:r w:rsidRPr="00C32BD8">
        <w:t xml:space="preserve"> </w:t>
      </w:r>
      <w:r w:rsidRPr="00C32BD8">
        <w:rPr>
          <w:rFonts w:cstheme="minorHAnsi"/>
          <w:sz w:val="28"/>
          <w:szCs w:val="28"/>
        </w:rPr>
        <w:t>@</w:t>
      </w:r>
      <w:proofErr w:type="spellStart"/>
      <w:r w:rsidRPr="00C32BD8">
        <w:rPr>
          <w:rFonts w:cstheme="minorHAnsi"/>
          <w:sz w:val="28"/>
          <w:szCs w:val="28"/>
        </w:rPr>
        <w:t>ndpcaucus</w:t>
      </w:r>
      <w:proofErr w:type="spellEnd"/>
      <w:r>
        <w:rPr>
          <w:rFonts w:cstheme="minorHAnsi"/>
          <w:sz w:val="28"/>
          <w:szCs w:val="28"/>
        </w:rPr>
        <w:br/>
        <w:t xml:space="preserve">NDP Leader Greg </w:t>
      </w:r>
      <w:proofErr w:type="spellStart"/>
      <w:r>
        <w:rPr>
          <w:rFonts w:cstheme="minorHAnsi"/>
          <w:sz w:val="28"/>
          <w:szCs w:val="28"/>
        </w:rPr>
        <w:t>Selinger</w:t>
      </w:r>
      <w:proofErr w:type="spellEnd"/>
      <w:r>
        <w:rPr>
          <w:rFonts w:cstheme="minorHAnsi"/>
          <w:sz w:val="28"/>
          <w:szCs w:val="28"/>
        </w:rPr>
        <w:t xml:space="preserve">: </w:t>
      </w:r>
      <w:r w:rsidRPr="00B505CF">
        <w:rPr>
          <w:rFonts w:cstheme="minorHAnsi"/>
          <w:sz w:val="28"/>
          <w:szCs w:val="28"/>
        </w:rPr>
        <w:t>@</w:t>
      </w:r>
      <w:proofErr w:type="spellStart"/>
      <w:r w:rsidRPr="00B505CF">
        <w:rPr>
          <w:rFonts w:cstheme="minorHAnsi"/>
          <w:sz w:val="28"/>
          <w:szCs w:val="28"/>
        </w:rPr>
        <w:t>GregSelinger</w:t>
      </w:r>
      <w:proofErr w:type="spellEnd"/>
      <w:r>
        <w:rPr>
          <w:rFonts w:cstheme="minorHAnsi"/>
          <w:sz w:val="28"/>
          <w:szCs w:val="28"/>
        </w:rPr>
        <w:br/>
      </w:r>
      <w:r>
        <w:rPr>
          <w:rFonts w:cstheme="minorHAnsi"/>
          <w:sz w:val="28"/>
          <w:szCs w:val="28"/>
        </w:rPr>
        <w:br/>
        <w:t xml:space="preserve">Green Party: </w:t>
      </w:r>
      <w:r w:rsidRPr="00B505CF">
        <w:rPr>
          <w:rFonts w:cstheme="minorHAnsi"/>
          <w:sz w:val="28"/>
          <w:szCs w:val="28"/>
        </w:rPr>
        <w:t>@</w:t>
      </w:r>
      <w:proofErr w:type="spellStart"/>
      <w:r w:rsidRPr="00B505CF">
        <w:rPr>
          <w:rFonts w:cstheme="minorHAnsi"/>
          <w:sz w:val="28"/>
          <w:szCs w:val="28"/>
        </w:rPr>
        <w:t>Green_Party_MB</w:t>
      </w:r>
      <w:proofErr w:type="spellEnd"/>
      <w:r>
        <w:rPr>
          <w:rFonts w:cstheme="minorHAnsi"/>
          <w:sz w:val="28"/>
          <w:szCs w:val="28"/>
        </w:rPr>
        <w:br/>
        <w:t xml:space="preserve">Green Party Leader James </w:t>
      </w:r>
      <w:proofErr w:type="spellStart"/>
      <w:r>
        <w:rPr>
          <w:rFonts w:cstheme="minorHAnsi"/>
          <w:sz w:val="28"/>
          <w:szCs w:val="28"/>
        </w:rPr>
        <w:t>Beddome</w:t>
      </w:r>
      <w:proofErr w:type="spellEnd"/>
      <w:r>
        <w:rPr>
          <w:rFonts w:cstheme="minorHAnsi"/>
          <w:sz w:val="28"/>
          <w:szCs w:val="28"/>
        </w:rPr>
        <w:t xml:space="preserve">: </w:t>
      </w:r>
      <w:r w:rsidRPr="00B505CF">
        <w:rPr>
          <w:rFonts w:cstheme="minorHAnsi"/>
          <w:sz w:val="28"/>
          <w:szCs w:val="28"/>
        </w:rPr>
        <w:t>@</w:t>
      </w:r>
      <w:proofErr w:type="spellStart"/>
      <w:r w:rsidRPr="00B505CF">
        <w:rPr>
          <w:rFonts w:cstheme="minorHAnsi"/>
          <w:sz w:val="28"/>
          <w:szCs w:val="28"/>
        </w:rPr>
        <w:t>JamesBeddome</w:t>
      </w:r>
      <w:proofErr w:type="spellEnd"/>
    </w:p>
    <w:p w14:paraId="576988B7" w14:textId="6777EB71" w:rsidR="008C50BF" w:rsidRPr="004B34F9" w:rsidRDefault="008C50BF" w:rsidP="009A4772">
      <w:pPr>
        <w:pStyle w:val="Heading1"/>
        <w:numPr>
          <w:ilvl w:val="0"/>
          <w:numId w:val="37"/>
        </w:numPr>
      </w:pPr>
      <w:bookmarkStart w:id="6" w:name="_Toc442972077"/>
      <w:r>
        <w:t>Volunteer</w:t>
      </w:r>
      <w:bookmarkEnd w:id="6"/>
      <w:r>
        <w:t xml:space="preserve"> </w:t>
      </w:r>
    </w:p>
    <w:p w14:paraId="06AEB36B" w14:textId="77777777" w:rsidR="008C50BF" w:rsidRPr="009B474B" w:rsidRDefault="008C50BF" w:rsidP="008C50BF">
      <w:pPr>
        <w:pStyle w:val="ListParagraph"/>
        <w:numPr>
          <w:ilvl w:val="0"/>
          <w:numId w:val="29"/>
        </w:numPr>
        <w:rPr>
          <w:rFonts w:cstheme="minorHAnsi"/>
          <w:sz w:val="28"/>
          <w:szCs w:val="28"/>
        </w:rPr>
      </w:pPr>
      <w:r w:rsidRPr="009B474B">
        <w:rPr>
          <w:rFonts w:cstheme="minorHAnsi"/>
          <w:sz w:val="28"/>
          <w:szCs w:val="28"/>
        </w:rPr>
        <w:t xml:space="preserve">You can support the DMV2016 campaign by volunteering in your constituency to make phone calls, knock on doors, </w:t>
      </w:r>
      <w:proofErr w:type="gramStart"/>
      <w:r w:rsidRPr="009B474B">
        <w:rPr>
          <w:rFonts w:cstheme="minorHAnsi"/>
          <w:sz w:val="28"/>
          <w:szCs w:val="28"/>
        </w:rPr>
        <w:t>deliver</w:t>
      </w:r>
      <w:proofErr w:type="gramEnd"/>
      <w:r w:rsidRPr="009B474B">
        <w:rPr>
          <w:rFonts w:cstheme="minorHAnsi"/>
          <w:sz w:val="28"/>
          <w:szCs w:val="28"/>
        </w:rPr>
        <w:t xml:space="preserve"> signs and share information with others. To volunteer visit </w:t>
      </w:r>
      <w:hyperlink r:id="rId9" w:history="1">
        <w:r w:rsidRPr="009B474B">
          <w:rPr>
            <w:rStyle w:val="Hyperlink"/>
            <w:rFonts w:cstheme="minorHAnsi"/>
            <w:sz w:val="28"/>
            <w:szCs w:val="28"/>
          </w:rPr>
          <w:t>www.disabilitymatters2016.ca</w:t>
        </w:r>
      </w:hyperlink>
    </w:p>
    <w:p w14:paraId="4F2B95C4" w14:textId="7FBB14EE" w:rsidR="008C50BF" w:rsidRPr="00CF6229" w:rsidRDefault="008C50BF" w:rsidP="009A4772">
      <w:pPr>
        <w:pStyle w:val="Heading1"/>
        <w:numPr>
          <w:ilvl w:val="0"/>
          <w:numId w:val="37"/>
        </w:numPr>
      </w:pPr>
      <w:bookmarkStart w:id="7" w:name="_Toc442972078"/>
      <w:r w:rsidRPr="00CF6229">
        <w:t>Involve your friends, networks, members or supporters</w:t>
      </w:r>
      <w:bookmarkEnd w:id="7"/>
    </w:p>
    <w:p w14:paraId="561D5EC3" w14:textId="77777777" w:rsidR="008C50BF" w:rsidRPr="009D7A01" w:rsidRDefault="008C50BF" w:rsidP="008C50BF">
      <w:pPr>
        <w:pStyle w:val="ListParagraph"/>
        <w:numPr>
          <w:ilvl w:val="0"/>
          <w:numId w:val="20"/>
        </w:numPr>
        <w:spacing w:line="240" w:lineRule="auto"/>
        <w:rPr>
          <w:rFonts w:cstheme="minorHAnsi"/>
          <w:sz w:val="28"/>
          <w:szCs w:val="28"/>
        </w:rPr>
      </w:pPr>
      <w:r w:rsidRPr="009D7A01">
        <w:rPr>
          <w:rFonts w:cstheme="minorHAnsi"/>
          <w:sz w:val="28"/>
          <w:szCs w:val="28"/>
        </w:rPr>
        <w:t>Send this election package and any other material to your friends, the families of people you support, self-advocates and volunteers in your community or in your organization. If you work for an organization, please link to this information from your website and/or social media and share it in newsletters or where you can.</w:t>
      </w:r>
      <w:r>
        <w:rPr>
          <w:rFonts w:cstheme="minorHAnsi"/>
          <w:sz w:val="28"/>
          <w:szCs w:val="28"/>
        </w:rPr>
        <w:br/>
      </w:r>
    </w:p>
    <w:p w14:paraId="3FC94185" w14:textId="77777777" w:rsidR="008C50BF" w:rsidRPr="009D7A01" w:rsidRDefault="008C50BF" w:rsidP="008C50BF">
      <w:pPr>
        <w:pStyle w:val="ListParagraph"/>
        <w:numPr>
          <w:ilvl w:val="0"/>
          <w:numId w:val="20"/>
        </w:numPr>
        <w:spacing w:line="240" w:lineRule="auto"/>
        <w:rPr>
          <w:rFonts w:cstheme="minorHAnsi"/>
          <w:sz w:val="28"/>
          <w:szCs w:val="28"/>
        </w:rPr>
      </w:pPr>
      <w:r w:rsidRPr="009D7A01">
        <w:rPr>
          <w:rFonts w:cstheme="minorHAnsi"/>
          <w:sz w:val="28"/>
          <w:szCs w:val="28"/>
        </w:rPr>
        <w:t>Get together with others in the community and host a meeting to prepare people to speak to their candidates on their door-steps, in individual meetings, and at all-candidates meetings. The fact sheets in this package provide a description of the key issue areas and questions to ask candidates.</w:t>
      </w:r>
      <w:r>
        <w:rPr>
          <w:rFonts w:cstheme="minorHAnsi"/>
          <w:sz w:val="28"/>
          <w:szCs w:val="28"/>
        </w:rPr>
        <w:br/>
      </w:r>
    </w:p>
    <w:p w14:paraId="56EDBA8A" w14:textId="5083D6E0" w:rsidR="003D57A3" w:rsidRPr="00D25275" w:rsidRDefault="003D57A3" w:rsidP="009A4772">
      <w:pPr>
        <w:pStyle w:val="Heading1"/>
        <w:numPr>
          <w:ilvl w:val="0"/>
          <w:numId w:val="37"/>
        </w:numPr>
      </w:pPr>
      <w:bookmarkStart w:id="8" w:name="_Toc442972079"/>
      <w:r w:rsidRPr="00D25275">
        <w:t>Support people who may need assistance</w:t>
      </w:r>
      <w:bookmarkEnd w:id="8"/>
    </w:p>
    <w:p w14:paraId="791A133A" w14:textId="77777777" w:rsidR="003D57A3" w:rsidRPr="009D7A01" w:rsidRDefault="003D57A3" w:rsidP="003D57A3">
      <w:pPr>
        <w:pStyle w:val="ListParagraph"/>
        <w:numPr>
          <w:ilvl w:val="0"/>
          <w:numId w:val="25"/>
        </w:numPr>
        <w:spacing w:line="240" w:lineRule="auto"/>
        <w:rPr>
          <w:rFonts w:cstheme="minorHAnsi"/>
          <w:sz w:val="28"/>
          <w:szCs w:val="28"/>
        </w:rPr>
      </w:pPr>
      <w:r w:rsidRPr="009D7A01">
        <w:rPr>
          <w:rFonts w:cstheme="minorHAnsi"/>
          <w:sz w:val="28"/>
          <w:szCs w:val="28"/>
        </w:rPr>
        <w:t>Some individuals will need assistance in getting registered to vote as well as getting to the polls. Help make sure everyone who wants to vote is supported to do so.</w:t>
      </w:r>
      <w:r w:rsidRPr="009D7A01">
        <w:rPr>
          <w:rFonts w:cstheme="minorHAnsi"/>
          <w:sz w:val="28"/>
          <w:szCs w:val="28"/>
        </w:rPr>
        <w:br/>
      </w:r>
    </w:p>
    <w:p w14:paraId="786082C4" w14:textId="471EEE37" w:rsidR="003D57A3" w:rsidRPr="009D7A01" w:rsidRDefault="003D57A3" w:rsidP="003D57A3">
      <w:pPr>
        <w:pStyle w:val="ListParagraph"/>
        <w:numPr>
          <w:ilvl w:val="0"/>
          <w:numId w:val="25"/>
        </w:numPr>
        <w:spacing w:line="240" w:lineRule="auto"/>
        <w:rPr>
          <w:rFonts w:cstheme="minorHAnsi"/>
          <w:sz w:val="28"/>
          <w:szCs w:val="28"/>
        </w:rPr>
      </w:pPr>
      <w:r w:rsidRPr="009D7A01">
        <w:rPr>
          <w:rFonts w:cstheme="minorHAnsi"/>
          <w:sz w:val="28"/>
          <w:szCs w:val="28"/>
        </w:rPr>
        <w:t>If you are part of an organization that provides support to people with developmental disabilities, ensure self-advocates supported by your organization are given assistance to increase their knowledge of the democratic process and</w:t>
      </w:r>
      <w:r w:rsidR="009A4772">
        <w:rPr>
          <w:rFonts w:cstheme="minorHAnsi"/>
          <w:sz w:val="28"/>
          <w:szCs w:val="28"/>
        </w:rPr>
        <w:t xml:space="preserve"> to vote on Election </w:t>
      </w:r>
      <w:proofErr w:type="gramStart"/>
      <w:r w:rsidR="009A4772">
        <w:rPr>
          <w:rFonts w:cstheme="minorHAnsi"/>
          <w:sz w:val="28"/>
          <w:szCs w:val="28"/>
        </w:rPr>
        <w:t>day</w:t>
      </w:r>
      <w:proofErr w:type="gramEnd"/>
      <w:r w:rsidR="009A4772">
        <w:rPr>
          <w:rFonts w:cstheme="minorHAnsi"/>
          <w:sz w:val="28"/>
          <w:szCs w:val="28"/>
        </w:rPr>
        <w:t xml:space="preserve">. </w:t>
      </w:r>
    </w:p>
    <w:p w14:paraId="1B3BA035" w14:textId="1862D17A" w:rsidR="003D57A3" w:rsidRPr="00D25275" w:rsidRDefault="003D57A3" w:rsidP="009A4772">
      <w:pPr>
        <w:pStyle w:val="Heading1"/>
        <w:numPr>
          <w:ilvl w:val="0"/>
          <w:numId w:val="37"/>
        </w:numPr>
      </w:pPr>
      <w:bookmarkStart w:id="9" w:name="_Toc442972080"/>
      <w:r w:rsidRPr="00D25275">
        <w:lastRenderedPageBreak/>
        <w:t>Contact local media</w:t>
      </w:r>
      <w:bookmarkEnd w:id="9"/>
    </w:p>
    <w:p w14:paraId="597DDDE8" w14:textId="77777777" w:rsidR="003D57A3" w:rsidRPr="009D7A01" w:rsidRDefault="003D57A3" w:rsidP="003D57A3">
      <w:pPr>
        <w:pStyle w:val="ListParagraph"/>
        <w:numPr>
          <w:ilvl w:val="0"/>
          <w:numId w:val="24"/>
        </w:numPr>
        <w:spacing w:line="240" w:lineRule="auto"/>
        <w:rPr>
          <w:rFonts w:cstheme="minorHAnsi"/>
          <w:sz w:val="28"/>
          <w:szCs w:val="28"/>
        </w:rPr>
      </w:pPr>
      <w:r w:rsidRPr="009D7A01">
        <w:rPr>
          <w:rFonts w:cstheme="minorHAnsi"/>
          <w:sz w:val="28"/>
          <w:szCs w:val="28"/>
        </w:rPr>
        <w:t>Contact your local radio and/or television stations to find out how they will be covering the election and whether there will be opportunities for public involvement.</w:t>
      </w:r>
      <w:r w:rsidRPr="009D7A01">
        <w:rPr>
          <w:rFonts w:cstheme="minorHAnsi"/>
          <w:sz w:val="28"/>
          <w:szCs w:val="28"/>
        </w:rPr>
        <w:br/>
      </w:r>
    </w:p>
    <w:p w14:paraId="4CB6E027" w14:textId="77777777" w:rsidR="003D57A3" w:rsidRPr="009D7A01" w:rsidRDefault="003D57A3" w:rsidP="003D57A3">
      <w:pPr>
        <w:pStyle w:val="ListParagraph"/>
        <w:numPr>
          <w:ilvl w:val="0"/>
          <w:numId w:val="24"/>
        </w:numPr>
        <w:spacing w:line="240" w:lineRule="auto"/>
        <w:rPr>
          <w:rFonts w:cstheme="minorHAnsi"/>
          <w:sz w:val="28"/>
          <w:szCs w:val="28"/>
        </w:rPr>
      </w:pPr>
      <w:r w:rsidRPr="009D7A01">
        <w:rPr>
          <w:rFonts w:cstheme="minorHAnsi"/>
          <w:sz w:val="28"/>
          <w:szCs w:val="28"/>
        </w:rPr>
        <w:t>Monitor the media and use letters to the editor, feedback phone lines, etc. to raise and respond to issues important to you.</w:t>
      </w:r>
      <w:r w:rsidRPr="009D7A01">
        <w:rPr>
          <w:rFonts w:cstheme="minorHAnsi"/>
          <w:sz w:val="28"/>
          <w:szCs w:val="28"/>
        </w:rPr>
        <w:br/>
      </w:r>
    </w:p>
    <w:p w14:paraId="1EC20DF7" w14:textId="77777777" w:rsidR="003D57A3" w:rsidRPr="009D7A01" w:rsidRDefault="003D57A3" w:rsidP="003D57A3">
      <w:pPr>
        <w:pStyle w:val="ListParagraph"/>
        <w:numPr>
          <w:ilvl w:val="0"/>
          <w:numId w:val="24"/>
        </w:numPr>
        <w:spacing w:line="240" w:lineRule="auto"/>
        <w:rPr>
          <w:rFonts w:cstheme="minorHAnsi"/>
          <w:sz w:val="28"/>
          <w:szCs w:val="28"/>
        </w:rPr>
      </w:pPr>
      <w:r w:rsidRPr="009D7A01">
        <w:rPr>
          <w:rFonts w:cstheme="minorHAnsi"/>
          <w:sz w:val="28"/>
          <w:szCs w:val="28"/>
        </w:rPr>
        <w:t>Make yourself available to the local media and assist spokespersons to raise key issues.</w:t>
      </w:r>
    </w:p>
    <w:p w14:paraId="504E32A6" w14:textId="1BFE38D4" w:rsidR="008C50BF" w:rsidRPr="00D25275" w:rsidRDefault="008C50BF" w:rsidP="009A4772">
      <w:pPr>
        <w:pStyle w:val="Heading1"/>
        <w:numPr>
          <w:ilvl w:val="0"/>
          <w:numId w:val="37"/>
        </w:numPr>
      </w:pPr>
      <w:bookmarkStart w:id="10" w:name="_Toc442972081"/>
      <w:r>
        <w:t>Meet with Individual Candidates</w:t>
      </w:r>
      <w:bookmarkEnd w:id="10"/>
    </w:p>
    <w:p w14:paraId="0D019D8F" w14:textId="77777777" w:rsidR="008C50BF" w:rsidRPr="00CF6229" w:rsidRDefault="008C50BF" w:rsidP="00CF6229"/>
    <w:p w14:paraId="5E1C860D" w14:textId="1381DFE2" w:rsidR="00E60C15" w:rsidRPr="009D7A01" w:rsidRDefault="00E60C15" w:rsidP="009D7A01">
      <w:pPr>
        <w:pStyle w:val="ListParagraph"/>
        <w:numPr>
          <w:ilvl w:val="0"/>
          <w:numId w:val="18"/>
        </w:numPr>
        <w:spacing w:line="240" w:lineRule="auto"/>
        <w:rPr>
          <w:rFonts w:cstheme="minorHAnsi"/>
          <w:sz w:val="28"/>
          <w:szCs w:val="28"/>
        </w:rPr>
      </w:pPr>
      <w:r w:rsidRPr="009D7A01">
        <w:rPr>
          <w:rFonts w:cstheme="minorHAnsi"/>
          <w:sz w:val="28"/>
          <w:szCs w:val="28"/>
        </w:rPr>
        <w:t>Meeting with individual candidates is an opportunity to let the candidates know who you are and how they can best support people with disabilities if elected.</w:t>
      </w:r>
      <w:r w:rsidR="009D7A01">
        <w:rPr>
          <w:rFonts w:cstheme="minorHAnsi"/>
          <w:sz w:val="28"/>
          <w:szCs w:val="28"/>
        </w:rPr>
        <w:br/>
      </w:r>
    </w:p>
    <w:p w14:paraId="074F9BC2" w14:textId="21F1E8A2" w:rsidR="00E60C15" w:rsidRPr="009D7A01" w:rsidRDefault="00E60C15" w:rsidP="009D7A01">
      <w:pPr>
        <w:pStyle w:val="ListParagraph"/>
        <w:numPr>
          <w:ilvl w:val="0"/>
          <w:numId w:val="18"/>
        </w:numPr>
        <w:spacing w:line="240" w:lineRule="auto"/>
        <w:rPr>
          <w:rFonts w:cstheme="minorHAnsi"/>
          <w:sz w:val="28"/>
          <w:szCs w:val="28"/>
        </w:rPr>
      </w:pPr>
      <w:r w:rsidRPr="009D7A01">
        <w:rPr>
          <w:rFonts w:cstheme="minorHAnsi"/>
          <w:sz w:val="28"/>
          <w:szCs w:val="28"/>
        </w:rPr>
        <w:t xml:space="preserve">Call the candidate’s campaign </w:t>
      </w:r>
      <w:r w:rsidR="009A4772">
        <w:rPr>
          <w:rFonts w:cstheme="minorHAnsi"/>
          <w:sz w:val="28"/>
          <w:szCs w:val="28"/>
        </w:rPr>
        <w:t xml:space="preserve">office. </w:t>
      </w:r>
      <w:r w:rsidR="009D7A01">
        <w:rPr>
          <w:rFonts w:cstheme="minorHAnsi"/>
          <w:sz w:val="28"/>
          <w:szCs w:val="28"/>
        </w:rPr>
        <w:br/>
      </w:r>
    </w:p>
    <w:p w14:paraId="14171EB2" w14:textId="7809651E" w:rsidR="00E60C15" w:rsidRPr="009D7A01" w:rsidRDefault="00E60C15" w:rsidP="009D7A01">
      <w:pPr>
        <w:pStyle w:val="ListParagraph"/>
        <w:numPr>
          <w:ilvl w:val="0"/>
          <w:numId w:val="18"/>
        </w:numPr>
        <w:spacing w:line="240" w:lineRule="auto"/>
        <w:rPr>
          <w:rFonts w:cstheme="minorHAnsi"/>
          <w:sz w:val="28"/>
          <w:szCs w:val="28"/>
        </w:rPr>
      </w:pPr>
      <w:r w:rsidRPr="009D7A01">
        <w:rPr>
          <w:rFonts w:cstheme="minorHAnsi"/>
          <w:sz w:val="28"/>
          <w:szCs w:val="28"/>
        </w:rPr>
        <w:t>Introduce your</w:t>
      </w:r>
      <w:r w:rsidR="001946F1" w:rsidRPr="009D7A01">
        <w:rPr>
          <w:rFonts w:cstheme="minorHAnsi"/>
          <w:sz w:val="28"/>
          <w:szCs w:val="28"/>
        </w:rPr>
        <w:t>self, your</w:t>
      </w:r>
      <w:r w:rsidRPr="009D7A01">
        <w:rPr>
          <w:rFonts w:cstheme="minorHAnsi"/>
          <w:sz w:val="28"/>
          <w:szCs w:val="28"/>
        </w:rPr>
        <w:t xml:space="preserve"> group or organization and ask for a brief meeting to outline your issues and hear their positions.</w:t>
      </w:r>
      <w:r w:rsidR="009D7A01">
        <w:rPr>
          <w:rFonts w:cstheme="minorHAnsi"/>
          <w:sz w:val="28"/>
          <w:szCs w:val="28"/>
        </w:rPr>
        <w:br/>
      </w:r>
    </w:p>
    <w:p w14:paraId="56015580" w14:textId="1B791893" w:rsidR="00E60C15" w:rsidRPr="009D7A01" w:rsidRDefault="00E60C15" w:rsidP="009D7A01">
      <w:pPr>
        <w:pStyle w:val="ListParagraph"/>
        <w:numPr>
          <w:ilvl w:val="0"/>
          <w:numId w:val="18"/>
        </w:numPr>
        <w:spacing w:line="240" w:lineRule="auto"/>
        <w:rPr>
          <w:rFonts w:cstheme="minorHAnsi"/>
          <w:sz w:val="28"/>
          <w:szCs w:val="28"/>
        </w:rPr>
      </w:pPr>
      <w:r w:rsidRPr="009D7A01">
        <w:rPr>
          <w:rFonts w:cstheme="minorHAnsi"/>
          <w:sz w:val="28"/>
          <w:szCs w:val="28"/>
        </w:rPr>
        <w:t>Have a pre-meeting with your team to decide the issues you want to bring forward, what ques</w:t>
      </w:r>
      <w:r w:rsidR="00943D6A" w:rsidRPr="009D7A01">
        <w:rPr>
          <w:rFonts w:cstheme="minorHAnsi"/>
          <w:sz w:val="28"/>
          <w:szCs w:val="28"/>
        </w:rPr>
        <w:t>tions to ask, etc. Include self-</w:t>
      </w:r>
      <w:r w:rsidRPr="009D7A01">
        <w:rPr>
          <w:rFonts w:cstheme="minorHAnsi"/>
          <w:sz w:val="28"/>
          <w:szCs w:val="28"/>
        </w:rPr>
        <w:t>advocates and family members and assist their participation.</w:t>
      </w:r>
      <w:r w:rsidR="009D7A01">
        <w:rPr>
          <w:rFonts w:cstheme="minorHAnsi"/>
          <w:sz w:val="28"/>
          <w:szCs w:val="28"/>
        </w:rPr>
        <w:br/>
      </w:r>
    </w:p>
    <w:p w14:paraId="0C39EA3E" w14:textId="0FB08FCE" w:rsidR="00E60C15" w:rsidRPr="009D7A01" w:rsidRDefault="00E60C15" w:rsidP="009D7A01">
      <w:pPr>
        <w:pStyle w:val="ListParagraph"/>
        <w:numPr>
          <w:ilvl w:val="0"/>
          <w:numId w:val="18"/>
        </w:numPr>
        <w:spacing w:line="240" w:lineRule="auto"/>
        <w:rPr>
          <w:rFonts w:cstheme="minorHAnsi"/>
          <w:sz w:val="28"/>
          <w:szCs w:val="28"/>
        </w:rPr>
      </w:pPr>
      <w:r w:rsidRPr="009D7A01">
        <w:rPr>
          <w:rFonts w:cstheme="minorHAnsi"/>
          <w:sz w:val="28"/>
          <w:szCs w:val="28"/>
        </w:rPr>
        <w:t xml:space="preserve">Offer background information on </w:t>
      </w:r>
      <w:r w:rsidR="001946F1" w:rsidRPr="009D7A01">
        <w:rPr>
          <w:rFonts w:cstheme="minorHAnsi"/>
          <w:sz w:val="28"/>
          <w:szCs w:val="28"/>
        </w:rPr>
        <w:t xml:space="preserve">yourself, </w:t>
      </w:r>
      <w:r w:rsidRPr="009D7A01">
        <w:rPr>
          <w:rFonts w:cstheme="minorHAnsi"/>
          <w:sz w:val="28"/>
          <w:szCs w:val="28"/>
        </w:rPr>
        <w:t>the work of your group or organization and the other community resources needed to support people with disabilities and their families.</w:t>
      </w:r>
      <w:r w:rsidR="009D7A01">
        <w:rPr>
          <w:rFonts w:cstheme="minorHAnsi"/>
          <w:sz w:val="28"/>
          <w:szCs w:val="28"/>
        </w:rPr>
        <w:br/>
      </w:r>
    </w:p>
    <w:p w14:paraId="24DBFEBA" w14:textId="0389817F" w:rsidR="00E60C15" w:rsidRPr="009D7A01" w:rsidRDefault="00E60C15" w:rsidP="009D7A01">
      <w:pPr>
        <w:pStyle w:val="ListParagraph"/>
        <w:numPr>
          <w:ilvl w:val="0"/>
          <w:numId w:val="18"/>
        </w:numPr>
        <w:spacing w:line="240" w:lineRule="auto"/>
        <w:rPr>
          <w:rFonts w:cstheme="minorHAnsi"/>
          <w:sz w:val="28"/>
          <w:szCs w:val="28"/>
        </w:rPr>
      </w:pPr>
      <w:r w:rsidRPr="009D7A01">
        <w:rPr>
          <w:rFonts w:cstheme="minorHAnsi"/>
          <w:sz w:val="28"/>
          <w:szCs w:val="28"/>
        </w:rPr>
        <w:t>Keep notes, leave information and be non-partisan in your approach.</w:t>
      </w:r>
      <w:r w:rsidR="009D7A01">
        <w:rPr>
          <w:rFonts w:cstheme="minorHAnsi"/>
          <w:sz w:val="28"/>
          <w:szCs w:val="28"/>
        </w:rPr>
        <w:br/>
      </w:r>
    </w:p>
    <w:p w14:paraId="26C7F3DF" w14:textId="50BF5BD2" w:rsidR="00E60C15" w:rsidRPr="009D7A01" w:rsidRDefault="00E60C15" w:rsidP="009D7A01">
      <w:pPr>
        <w:pStyle w:val="ListParagraph"/>
        <w:numPr>
          <w:ilvl w:val="0"/>
          <w:numId w:val="18"/>
        </w:numPr>
        <w:spacing w:line="240" w:lineRule="auto"/>
        <w:rPr>
          <w:rFonts w:cstheme="minorHAnsi"/>
          <w:sz w:val="28"/>
          <w:szCs w:val="28"/>
        </w:rPr>
      </w:pPr>
      <w:r w:rsidRPr="009D7A01">
        <w:rPr>
          <w:rFonts w:cstheme="minorHAnsi"/>
          <w:sz w:val="28"/>
          <w:szCs w:val="28"/>
        </w:rPr>
        <w:t>Try not to leave without some form of commitment to our issues. As we prepare to work with a new government and new MLAs, it will be very helpful to have some foundation of support upon which to build a post- election strategy.</w:t>
      </w:r>
      <w:r w:rsidR="009D7A01">
        <w:rPr>
          <w:rFonts w:cstheme="minorHAnsi"/>
          <w:sz w:val="28"/>
          <w:szCs w:val="28"/>
        </w:rPr>
        <w:br/>
      </w:r>
    </w:p>
    <w:p w14:paraId="5FE384BB" w14:textId="470EFE08" w:rsidR="00E60C15" w:rsidRPr="009D7A01" w:rsidRDefault="00E60C15" w:rsidP="009D7A01">
      <w:pPr>
        <w:pStyle w:val="ListParagraph"/>
        <w:numPr>
          <w:ilvl w:val="0"/>
          <w:numId w:val="18"/>
        </w:numPr>
        <w:spacing w:line="240" w:lineRule="auto"/>
        <w:rPr>
          <w:rFonts w:cstheme="minorHAnsi"/>
          <w:sz w:val="28"/>
          <w:szCs w:val="28"/>
        </w:rPr>
      </w:pPr>
      <w:r w:rsidRPr="009D7A01">
        <w:rPr>
          <w:rFonts w:cstheme="minorHAnsi"/>
          <w:sz w:val="28"/>
          <w:szCs w:val="28"/>
        </w:rPr>
        <w:lastRenderedPageBreak/>
        <w:t>Send a brief thank you letter to the candidate with your appreciation for any agreements reached during the meeting.</w:t>
      </w:r>
      <w:r w:rsidR="001946F1" w:rsidRPr="009D7A01">
        <w:rPr>
          <w:rFonts w:cstheme="minorHAnsi"/>
          <w:sz w:val="28"/>
          <w:szCs w:val="28"/>
        </w:rPr>
        <w:t xml:space="preserve"> Please send DMV2016 a copy of this letter.</w:t>
      </w:r>
      <w:r w:rsidR="009D7A01">
        <w:rPr>
          <w:rFonts w:cstheme="minorHAnsi"/>
          <w:sz w:val="28"/>
          <w:szCs w:val="28"/>
        </w:rPr>
        <w:br/>
      </w:r>
    </w:p>
    <w:p w14:paraId="1E3B81DD" w14:textId="587659FE" w:rsidR="00E60C15" w:rsidRPr="00D25275" w:rsidRDefault="009A4772" w:rsidP="00CF6229">
      <w:pPr>
        <w:pStyle w:val="Heading1"/>
      </w:pPr>
      <w:bookmarkStart w:id="11" w:name="_Toc442972082"/>
      <w:r>
        <w:t>7.</w:t>
      </w:r>
      <w:r w:rsidR="00D25275">
        <w:t xml:space="preserve"> </w:t>
      </w:r>
      <w:r w:rsidR="009D7A01">
        <w:t xml:space="preserve">Attend </w:t>
      </w:r>
      <w:r w:rsidR="00766C3C">
        <w:t>a</w:t>
      </w:r>
      <w:r w:rsidR="009D7A01">
        <w:t>ll-</w:t>
      </w:r>
      <w:r w:rsidR="00766C3C">
        <w:t>c</w:t>
      </w:r>
      <w:r w:rsidR="00E60C15" w:rsidRPr="00D25275">
        <w:t xml:space="preserve">andidates </w:t>
      </w:r>
      <w:r w:rsidR="00766C3C">
        <w:t>m</w:t>
      </w:r>
      <w:r w:rsidR="00E60C15" w:rsidRPr="00D25275">
        <w:t>eetings</w:t>
      </w:r>
      <w:bookmarkEnd w:id="11"/>
    </w:p>
    <w:p w14:paraId="6BF1C097" w14:textId="4F675D58" w:rsidR="00E60C15" w:rsidRPr="009D7A01" w:rsidRDefault="009D7A01" w:rsidP="009D7A01">
      <w:pPr>
        <w:pStyle w:val="ListParagraph"/>
        <w:numPr>
          <w:ilvl w:val="0"/>
          <w:numId w:val="21"/>
        </w:numPr>
        <w:spacing w:line="240" w:lineRule="auto"/>
        <w:rPr>
          <w:rFonts w:cstheme="minorHAnsi"/>
          <w:sz w:val="28"/>
          <w:szCs w:val="28"/>
        </w:rPr>
      </w:pPr>
      <w:r>
        <w:rPr>
          <w:rFonts w:cstheme="minorHAnsi"/>
          <w:sz w:val="28"/>
          <w:szCs w:val="28"/>
        </w:rPr>
        <w:t>Attending all-</w:t>
      </w:r>
      <w:r w:rsidR="00E60C15" w:rsidRPr="009D7A01">
        <w:rPr>
          <w:rFonts w:cstheme="minorHAnsi"/>
          <w:sz w:val="28"/>
          <w:szCs w:val="28"/>
        </w:rPr>
        <w:t>candidates meetings in your community is a powerful way to promote the citizenship of people with disabilities. Asking questions in this public forum increases the visibility of people with disabilities and families, and invites the community to understand and support our issues.</w:t>
      </w:r>
      <w:r w:rsidR="009A4772">
        <w:rPr>
          <w:rFonts w:cstheme="minorHAnsi"/>
          <w:sz w:val="28"/>
          <w:szCs w:val="28"/>
        </w:rPr>
        <w:t xml:space="preserve"> Tweet and post on social media from all-candidate meetings.  </w:t>
      </w:r>
      <w:r>
        <w:rPr>
          <w:rFonts w:cstheme="minorHAnsi"/>
          <w:sz w:val="28"/>
          <w:szCs w:val="28"/>
        </w:rPr>
        <w:br/>
      </w:r>
    </w:p>
    <w:p w14:paraId="347661BC" w14:textId="2715DC34" w:rsidR="00E60C15" w:rsidRPr="009D7A01" w:rsidRDefault="009D7A01" w:rsidP="009D7A01">
      <w:pPr>
        <w:pStyle w:val="ListParagraph"/>
        <w:numPr>
          <w:ilvl w:val="0"/>
          <w:numId w:val="21"/>
        </w:numPr>
        <w:spacing w:line="240" w:lineRule="auto"/>
        <w:rPr>
          <w:rFonts w:cstheme="minorHAnsi"/>
          <w:sz w:val="28"/>
          <w:szCs w:val="28"/>
        </w:rPr>
      </w:pPr>
      <w:r>
        <w:rPr>
          <w:rFonts w:cstheme="minorHAnsi"/>
          <w:sz w:val="28"/>
          <w:szCs w:val="28"/>
        </w:rPr>
        <w:t>All-</w:t>
      </w:r>
      <w:r w:rsidR="00EB0A0D" w:rsidRPr="009D7A01">
        <w:rPr>
          <w:rFonts w:cstheme="minorHAnsi"/>
          <w:sz w:val="28"/>
          <w:szCs w:val="28"/>
        </w:rPr>
        <w:t>candidate</w:t>
      </w:r>
      <w:r w:rsidR="00E60C15" w:rsidRPr="009D7A01">
        <w:rPr>
          <w:rFonts w:cstheme="minorHAnsi"/>
          <w:sz w:val="28"/>
          <w:szCs w:val="28"/>
        </w:rPr>
        <w:t xml:space="preserve"> forums may also be held on-air by local television and radio stations. If they welcome calle</w:t>
      </w:r>
      <w:r w:rsidR="00943D6A" w:rsidRPr="009D7A01">
        <w:rPr>
          <w:rFonts w:cstheme="minorHAnsi"/>
          <w:sz w:val="28"/>
          <w:szCs w:val="28"/>
        </w:rPr>
        <w:t xml:space="preserve">rs, </w:t>
      </w:r>
      <w:r w:rsidR="00EB0A0D" w:rsidRPr="009D7A01">
        <w:rPr>
          <w:rFonts w:cstheme="minorHAnsi"/>
          <w:sz w:val="28"/>
          <w:szCs w:val="28"/>
        </w:rPr>
        <w:t>take the time to</w:t>
      </w:r>
      <w:r w:rsidR="00E60C15" w:rsidRPr="009D7A01">
        <w:rPr>
          <w:rFonts w:cstheme="minorHAnsi"/>
          <w:sz w:val="28"/>
          <w:szCs w:val="28"/>
        </w:rPr>
        <w:t xml:space="preserve"> phone in with questions. If the forum will not have an open question period, contact the station ahead of time and request for the host to ask a question on an issue that’s important to people with disabilities in your community.</w:t>
      </w:r>
      <w:r w:rsidR="00943D6A" w:rsidRPr="009D7A01">
        <w:rPr>
          <w:rFonts w:cstheme="minorHAnsi"/>
          <w:sz w:val="28"/>
          <w:szCs w:val="28"/>
        </w:rPr>
        <w:t xml:space="preserve"> You can also tweet at them through Twitter or post on their Facebook page</w:t>
      </w:r>
      <w:r w:rsidR="00246148" w:rsidRPr="009D7A01">
        <w:rPr>
          <w:rFonts w:cstheme="minorHAnsi"/>
          <w:sz w:val="28"/>
          <w:szCs w:val="28"/>
        </w:rPr>
        <w:t xml:space="preserve"> to ask a question during the de</w:t>
      </w:r>
      <w:r w:rsidR="00943D6A" w:rsidRPr="009D7A01">
        <w:rPr>
          <w:rFonts w:cstheme="minorHAnsi"/>
          <w:sz w:val="28"/>
          <w:szCs w:val="28"/>
        </w:rPr>
        <w:t>bate.</w:t>
      </w:r>
    </w:p>
    <w:p w14:paraId="3C902CF5" w14:textId="3E87E533" w:rsidR="00E60C15" w:rsidRPr="00D25275" w:rsidRDefault="009D7A01" w:rsidP="00246148">
      <w:pPr>
        <w:ind w:firstLine="720"/>
        <w:rPr>
          <w:rFonts w:cstheme="minorHAnsi"/>
          <w:b/>
          <w:sz w:val="32"/>
          <w:szCs w:val="32"/>
        </w:rPr>
      </w:pPr>
      <w:r>
        <w:rPr>
          <w:rFonts w:cstheme="minorHAnsi"/>
          <w:b/>
          <w:sz w:val="32"/>
          <w:szCs w:val="32"/>
        </w:rPr>
        <w:br/>
      </w:r>
      <w:r w:rsidRPr="00CF6229">
        <w:rPr>
          <w:rFonts w:cstheme="minorHAnsi"/>
          <w:b/>
          <w:sz w:val="28"/>
          <w:szCs w:val="32"/>
        </w:rPr>
        <w:t>Tips on preparing for all-</w:t>
      </w:r>
      <w:r w:rsidR="00E60C15" w:rsidRPr="00CF6229">
        <w:rPr>
          <w:rFonts w:cstheme="minorHAnsi"/>
          <w:b/>
          <w:sz w:val="28"/>
          <w:szCs w:val="32"/>
        </w:rPr>
        <w:t>candidates meetings:</w:t>
      </w:r>
    </w:p>
    <w:p w14:paraId="02198DAC" w14:textId="0FA8824C" w:rsidR="00246148" w:rsidRPr="009D7A01" w:rsidRDefault="00246148" w:rsidP="009D7A01">
      <w:pPr>
        <w:pStyle w:val="ListParagraph"/>
        <w:numPr>
          <w:ilvl w:val="0"/>
          <w:numId w:val="22"/>
        </w:numPr>
        <w:spacing w:line="240" w:lineRule="auto"/>
        <w:rPr>
          <w:rFonts w:cstheme="minorHAnsi"/>
          <w:sz w:val="28"/>
          <w:szCs w:val="28"/>
        </w:rPr>
      </w:pPr>
      <w:r w:rsidRPr="009D7A01">
        <w:rPr>
          <w:rFonts w:cstheme="minorHAnsi"/>
          <w:sz w:val="28"/>
          <w:szCs w:val="28"/>
        </w:rPr>
        <w:t>Organize a meeting of your group, network or organization to brief them and discuss ques</w:t>
      </w:r>
      <w:r w:rsidR="009D7A01">
        <w:rPr>
          <w:rFonts w:cstheme="minorHAnsi"/>
          <w:sz w:val="28"/>
          <w:szCs w:val="28"/>
        </w:rPr>
        <w:t>tions that can be raised at all-</w:t>
      </w:r>
      <w:r w:rsidRPr="009D7A01">
        <w:rPr>
          <w:rFonts w:cstheme="minorHAnsi"/>
          <w:sz w:val="28"/>
          <w:szCs w:val="28"/>
        </w:rPr>
        <w:t xml:space="preserve">candidates meetings. (See </w:t>
      </w:r>
      <w:r w:rsidR="00FC5F48">
        <w:rPr>
          <w:rFonts w:cstheme="minorHAnsi"/>
          <w:sz w:val="28"/>
          <w:szCs w:val="28"/>
        </w:rPr>
        <w:t>Priority Issue pages</w:t>
      </w:r>
      <w:r w:rsidRPr="009D7A01">
        <w:rPr>
          <w:rFonts w:cstheme="minorHAnsi"/>
          <w:sz w:val="28"/>
          <w:szCs w:val="28"/>
        </w:rPr>
        <w:t xml:space="preserve">.) Secure volunteer commitments to </w:t>
      </w:r>
      <w:r w:rsidR="009D7A01">
        <w:rPr>
          <w:rFonts w:cstheme="minorHAnsi"/>
          <w:sz w:val="28"/>
          <w:szCs w:val="28"/>
        </w:rPr>
        <w:t>attend all-</w:t>
      </w:r>
      <w:r w:rsidRPr="009D7A01">
        <w:rPr>
          <w:rFonts w:cstheme="minorHAnsi"/>
          <w:sz w:val="28"/>
          <w:szCs w:val="28"/>
        </w:rPr>
        <w:t>candidates meetings and ask questions.</w:t>
      </w:r>
      <w:r w:rsidRPr="009D7A01">
        <w:rPr>
          <w:rFonts w:cstheme="minorHAnsi"/>
          <w:sz w:val="28"/>
          <w:szCs w:val="28"/>
        </w:rPr>
        <w:br/>
      </w:r>
    </w:p>
    <w:p w14:paraId="295CAAB8" w14:textId="4E99A158" w:rsidR="00246148" w:rsidRPr="009D7A01" w:rsidRDefault="009D7A01" w:rsidP="009D7A01">
      <w:pPr>
        <w:pStyle w:val="ListParagraph"/>
        <w:numPr>
          <w:ilvl w:val="0"/>
          <w:numId w:val="22"/>
        </w:numPr>
        <w:spacing w:line="240" w:lineRule="auto"/>
        <w:rPr>
          <w:rFonts w:cstheme="minorHAnsi"/>
          <w:sz w:val="28"/>
          <w:szCs w:val="28"/>
        </w:rPr>
      </w:pPr>
      <w:r>
        <w:rPr>
          <w:rFonts w:cstheme="minorHAnsi"/>
          <w:sz w:val="28"/>
          <w:szCs w:val="28"/>
        </w:rPr>
        <w:t>As local media may attend all-</w:t>
      </w:r>
      <w:r w:rsidR="00246148" w:rsidRPr="009D7A01">
        <w:rPr>
          <w:rFonts w:cstheme="minorHAnsi"/>
          <w:sz w:val="28"/>
          <w:szCs w:val="28"/>
        </w:rPr>
        <w:t>candidates meetings, approach them and offer to provide introductory information, comments on your issues, etc.</w:t>
      </w:r>
      <w:r w:rsidR="00246148" w:rsidRPr="009D7A01">
        <w:rPr>
          <w:rFonts w:cstheme="minorHAnsi"/>
          <w:sz w:val="28"/>
          <w:szCs w:val="28"/>
        </w:rPr>
        <w:br/>
      </w:r>
    </w:p>
    <w:p w14:paraId="630E2744" w14:textId="03CBDBD1" w:rsidR="00C47949" w:rsidRDefault="00246148" w:rsidP="009D7A01">
      <w:pPr>
        <w:pStyle w:val="ListParagraph"/>
        <w:numPr>
          <w:ilvl w:val="0"/>
          <w:numId w:val="22"/>
        </w:numPr>
        <w:spacing w:line="240" w:lineRule="auto"/>
        <w:rPr>
          <w:rFonts w:cstheme="minorHAnsi"/>
          <w:sz w:val="28"/>
          <w:szCs w:val="28"/>
        </w:rPr>
      </w:pPr>
      <w:r w:rsidRPr="009D7A01">
        <w:rPr>
          <w:rFonts w:cstheme="minorHAnsi"/>
          <w:sz w:val="28"/>
          <w:szCs w:val="28"/>
        </w:rPr>
        <w:t>Be prepared to talk to local media about issues raised during the meeting or issues you believe should have been raised.</w:t>
      </w:r>
    </w:p>
    <w:p w14:paraId="3EBC9467" w14:textId="77777777" w:rsidR="00C47949" w:rsidRDefault="00C47949">
      <w:pPr>
        <w:rPr>
          <w:rFonts w:cstheme="minorHAnsi"/>
          <w:sz w:val="28"/>
          <w:szCs w:val="28"/>
        </w:rPr>
      </w:pPr>
      <w:r>
        <w:rPr>
          <w:rFonts w:cstheme="minorHAnsi"/>
          <w:sz w:val="28"/>
          <w:szCs w:val="28"/>
        </w:rPr>
        <w:br w:type="page"/>
      </w:r>
    </w:p>
    <w:p w14:paraId="13356E0E" w14:textId="77777777" w:rsidR="00246148" w:rsidRPr="00C47949" w:rsidRDefault="00246148" w:rsidP="00C47949">
      <w:pPr>
        <w:spacing w:line="240" w:lineRule="auto"/>
        <w:rPr>
          <w:rFonts w:cstheme="minorHAnsi"/>
          <w:b/>
          <w:sz w:val="28"/>
          <w:szCs w:val="28"/>
        </w:rPr>
      </w:pPr>
    </w:p>
    <w:p w14:paraId="3105450E" w14:textId="1E64C3A7" w:rsidR="00E60C15" w:rsidRPr="00D25275" w:rsidRDefault="009D7A01" w:rsidP="006F35EB">
      <w:pPr>
        <w:pStyle w:val="Heading1"/>
        <w:numPr>
          <w:ilvl w:val="0"/>
          <w:numId w:val="38"/>
        </w:numPr>
        <w:ind w:left="450" w:hanging="450"/>
      </w:pPr>
      <w:bookmarkStart w:id="12" w:name="_Toc442972083"/>
      <w:r>
        <w:t>Organize an all-</w:t>
      </w:r>
      <w:r w:rsidR="00E60C15" w:rsidRPr="00D25275">
        <w:t>candidates meeting</w:t>
      </w:r>
      <w:bookmarkEnd w:id="12"/>
    </w:p>
    <w:p w14:paraId="3236EC66" w14:textId="75BB09C2" w:rsidR="00E60C15" w:rsidRPr="009D7A01" w:rsidRDefault="009D7A01" w:rsidP="009D7A01">
      <w:pPr>
        <w:pStyle w:val="ListParagraph"/>
        <w:numPr>
          <w:ilvl w:val="0"/>
          <w:numId w:val="23"/>
        </w:numPr>
        <w:spacing w:line="240" w:lineRule="auto"/>
        <w:rPr>
          <w:rFonts w:cstheme="minorHAnsi"/>
          <w:sz w:val="28"/>
          <w:szCs w:val="28"/>
        </w:rPr>
      </w:pPr>
      <w:r>
        <w:rPr>
          <w:rFonts w:cstheme="minorHAnsi"/>
          <w:sz w:val="28"/>
          <w:szCs w:val="28"/>
        </w:rPr>
        <w:t>If you wish to hold an all-</w:t>
      </w:r>
      <w:r w:rsidR="00E60C15" w:rsidRPr="009D7A01">
        <w:rPr>
          <w:rFonts w:cstheme="minorHAnsi"/>
          <w:sz w:val="28"/>
          <w:szCs w:val="28"/>
        </w:rPr>
        <w:t>can</w:t>
      </w:r>
      <w:r w:rsidR="00246148" w:rsidRPr="009D7A01">
        <w:rPr>
          <w:rFonts w:cstheme="minorHAnsi"/>
          <w:sz w:val="28"/>
          <w:szCs w:val="28"/>
        </w:rPr>
        <w:t>didates meeting it’</w:t>
      </w:r>
      <w:r w:rsidR="00E60C15" w:rsidRPr="009D7A01">
        <w:rPr>
          <w:rFonts w:cstheme="minorHAnsi"/>
          <w:sz w:val="28"/>
          <w:szCs w:val="28"/>
        </w:rPr>
        <w:t>s a good idea to work with other disability and/or organ</w:t>
      </w:r>
      <w:r>
        <w:rPr>
          <w:rFonts w:cstheme="minorHAnsi"/>
          <w:sz w:val="28"/>
          <w:szCs w:val="28"/>
        </w:rPr>
        <w:t>izations in your community. All-</w:t>
      </w:r>
      <w:r w:rsidR="00E60C15" w:rsidRPr="009D7A01">
        <w:rPr>
          <w:rFonts w:cstheme="minorHAnsi"/>
          <w:sz w:val="28"/>
          <w:szCs w:val="28"/>
        </w:rPr>
        <w:t>candidates meetings are a lot of work, and candidates will be more attracted to forums that guarantee a large audience.</w:t>
      </w:r>
      <w:r w:rsidR="00EB0A0D" w:rsidRPr="009D7A01">
        <w:rPr>
          <w:rFonts w:cstheme="minorHAnsi"/>
          <w:sz w:val="28"/>
          <w:szCs w:val="28"/>
        </w:rPr>
        <w:br/>
      </w:r>
    </w:p>
    <w:p w14:paraId="3CCFD947" w14:textId="7C77DFF3" w:rsidR="00993E18" w:rsidRPr="009D7A01" w:rsidRDefault="00993E18" w:rsidP="009D7A01">
      <w:pPr>
        <w:pStyle w:val="ListParagraph"/>
        <w:numPr>
          <w:ilvl w:val="0"/>
          <w:numId w:val="23"/>
        </w:numPr>
        <w:spacing w:line="240" w:lineRule="auto"/>
        <w:rPr>
          <w:rFonts w:cstheme="minorHAnsi"/>
          <w:sz w:val="28"/>
          <w:szCs w:val="28"/>
        </w:rPr>
      </w:pPr>
      <w:r w:rsidRPr="009D7A01">
        <w:rPr>
          <w:rFonts w:cstheme="minorHAnsi"/>
          <w:sz w:val="28"/>
          <w:szCs w:val="28"/>
        </w:rPr>
        <w:t>If you commit to organizing an event please ensure that the event is physically accessible and offers communication accommodations. Publicity of the event should offer that arranging accommodation (ASL or note-taking) is available on request. If you need information or assistance to make an event accessible, please contact vote@disabilitymatters2016.ca.</w:t>
      </w:r>
      <w:r w:rsidRPr="009D7A01">
        <w:rPr>
          <w:rFonts w:cstheme="minorHAnsi"/>
          <w:sz w:val="28"/>
          <w:szCs w:val="28"/>
        </w:rPr>
        <w:br/>
      </w:r>
    </w:p>
    <w:p w14:paraId="0017D562" w14:textId="77777777" w:rsidR="00E60C15" w:rsidRPr="009D7A01" w:rsidRDefault="00E60C15" w:rsidP="009D7A01">
      <w:pPr>
        <w:pStyle w:val="ListParagraph"/>
        <w:numPr>
          <w:ilvl w:val="0"/>
          <w:numId w:val="23"/>
        </w:numPr>
        <w:spacing w:line="240" w:lineRule="auto"/>
        <w:rPr>
          <w:rFonts w:cstheme="minorHAnsi"/>
          <w:sz w:val="28"/>
          <w:szCs w:val="28"/>
        </w:rPr>
      </w:pPr>
      <w:r w:rsidRPr="009D7A01">
        <w:rPr>
          <w:rFonts w:cstheme="minorHAnsi"/>
          <w:sz w:val="28"/>
          <w:szCs w:val="28"/>
        </w:rPr>
        <w:t>Given the election period, secure a time and place as early as possible.</w:t>
      </w:r>
      <w:r w:rsidR="00D25275" w:rsidRPr="009D7A01">
        <w:rPr>
          <w:rFonts w:cstheme="minorHAnsi"/>
          <w:sz w:val="28"/>
          <w:szCs w:val="28"/>
        </w:rPr>
        <w:br/>
      </w:r>
    </w:p>
    <w:p w14:paraId="2D61B94A" w14:textId="77777777" w:rsidR="00E60C15" w:rsidRPr="009D7A01" w:rsidRDefault="00E60C15" w:rsidP="009D7A01">
      <w:pPr>
        <w:pStyle w:val="ListParagraph"/>
        <w:numPr>
          <w:ilvl w:val="0"/>
          <w:numId w:val="23"/>
        </w:numPr>
        <w:spacing w:line="240" w:lineRule="auto"/>
        <w:rPr>
          <w:rFonts w:cstheme="minorHAnsi"/>
          <w:sz w:val="28"/>
          <w:szCs w:val="28"/>
        </w:rPr>
      </w:pPr>
      <w:r w:rsidRPr="009D7A01">
        <w:rPr>
          <w:rFonts w:cstheme="minorHAnsi"/>
          <w:sz w:val="28"/>
          <w:szCs w:val="28"/>
        </w:rPr>
        <w:t>Contact the candidates’ campaign managers and secure a commitment.</w:t>
      </w:r>
      <w:r w:rsidR="00246148" w:rsidRPr="009D7A01">
        <w:rPr>
          <w:rFonts w:cstheme="minorHAnsi"/>
          <w:sz w:val="28"/>
          <w:szCs w:val="28"/>
        </w:rPr>
        <w:br/>
      </w:r>
    </w:p>
    <w:p w14:paraId="190E1791" w14:textId="77777777" w:rsidR="00E60C15" w:rsidRPr="009D7A01" w:rsidRDefault="00E60C15" w:rsidP="009D7A01">
      <w:pPr>
        <w:pStyle w:val="ListParagraph"/>
        <w:numPr>
          <w:ilvl w:val="0"/>
          <w:numId w:val="23"/>
        </w:numPr>
        <w:spacing w:line="240" w:lineRule="auto"/>
        <w:rPr>
          <w:rFonts w:cstheme="minorHAnsi"/>
          <w:sz w:val="28"/>
          <w:szCs w:val="28"/>
        </w:rPr>
      </w:pPr>
      <w:r w:rsidRPr="009D7A01">
        <w:rPr>
          <w:rFonts w:cstheme="minorHAnsi"/>
          <w:sz w:val="28"/>
          <w:szCs w:val="28"/>
        </w:rPr>
        <w:t>Strike a small organizing committee to deal with site preparation, publicity, meeting format, securing a moderator for the event, etc.</w:t>
      </w:r>
      <w:r w:rsidR="00246148" w:rsidRPr="009D7A01">
        <w:rPr>
          <w:rFonts w:cstheme="minorHAnsi"/>
          <w:sz w:val="28"/>
          <w:szCs w:val="28"/>
        </w:rPr>
        <w:br/>
      </w:r>
    </w:p>
    <w:p w14:paraId="4CAAC1F5" w14:textId="77777777" w:rsidR="00E60C15" w:rsidRPr="009D7A01" w:rsidRDefault="00E60C15" w:rsidP="009D7A01">
      <w:pPr>
        <w:pStyle w:val="ListParagraph"/>
        <w:numPr>
          <w:ilvl w:val="0"/>
          <w:numId w:val="23"/>
        </w:numPr>
        <w:spacing w:line="240" w:lineRule="auto"/>
        <w:rPr>
          <w:rFonts w:cstheme="minorHAnsi"/>
          <w:sz w:val="28"/>
          <w:szCs w:val="28"/>
        </w:rPr>
      </w:pPr>
      <w:r w:rsidRPr="009D7A01">
        <w:rPr>
          <w:rFonts w:cstheme="minorHAnsi"/>
          <w:sz w:val="28"/>
          <w:szCs w:val="28"/>
        </w:rPr>
        <w:t>Establish a candidate liaison person to assist candidates’ arrival and departure and ensure each candidate receives information from your organization.</w:t>
      </w:r>
      <w:r w:rsidR="00246148" w:rsidRPr="009D7A01">
        <w:rPr>
          <w:rFonts w:cstheme="minorHAnsi"/>
          <w:sz w:val="28"/>
          <w:szCs w:val="28"/>
        </w:rPr>
        <w:br/>
      </w:r>
    </w:p>
    <w:p w14:paraId="4DDFBB41" w14:textId="77777777" w:rsidR="00E60C15" w:rsidRDefault="00E60C15" w:rsidP="009D7A01">
      <w:pPr>
        <w:pStyle w:val="ListParagraph"/>
        <w:numPr>
          <w:ilvl w:val="0"/>
          <w:numId w:val="23"/>
        </w:numPr>
        <w:spacing w:line="240" w:lineRule="auto"/>
        <w:rPr>
          <w:rFonts w:cstheme="minorHAnsi"/>
          <w:sz w:val="28"/>
          <w:szCs w:val="28"/>
        </w:rPr>
      </w:pPr>
      <w:r w:rsidRPr="009D7A01">
        <w:rPr>
          <w:rFonts w:cstheme="minorHAnsi"/>
          <w:sz w:val="28"/>
          <w:szCs w:val="28"/>
        </w:rPr>
        <w:t>After the meeting, send a brief thank you letter to each candidate and any additional information you wish to provide.</w:t>
      </w:r>
    </w:p>
    <w:p w14:paraId="4C8F9C56" w14:textId="77777777" w:rsidR="003D57A3" w:rsidRDefault="003D57A3" w:rsidP="00CF6229">
      <w:pPr>
        <w:pStyle w:val="ListParagraph"/>
        <w:spacing w:line="240" w:lineRule="auto"/>
        <w:rPr>
          <w:rFonts w:cstheme="minorHAnsi"/>
          <w:sz w:val="28"/>
          <w:szCs w:val="28"/>
        </w:rPr>
      </w:pPr>
    </w:p>
    <w:p w14:paraId="75DCF3D1" w14:textId="74BE88B6" w:rsidR="003D57A3" w:rsidRPr="009D7A01" w:rsidRDefault="003D57A3" w:rsidP="009D7A01">
      <w:pPr>
        <w:pStyle w:val="ListParagraph"/>
        <w:numPr>
          <w:ilvl w:val="0"/>
          <w:numId w:val="23"/>
        </w:numPr>
        <w:spacing w:line="240" w:lineRule="auto"/>
        <w:rPr>
          <w:rFonts w:cstheme="minorHAnsi"/>
          <w:sz w:val="28"/>
          <w:szCs w:val="28"/>
        </w:rPr>
      </w:pPr>
      <w:r>
        <w:rPr>
          <w:rFonts w:cstheme="minorHAnsi"/>
          <w:sz w:val="28"/>
          <w:szCs w:val="28"/>
        </w:rPr>
        <w:t xml:space="preserve">Ensure all candidates running in the constituency are invited to participate. </w:t>
      </w:r>
    </w:p>
    <w:p w14:paraId="7E3DC883" w14:textId="77777777" w:rsidR="00D25275" w:rsidRDefault="00D25275">
      <w:pPr>
        <w:rPr>
          <w:rFonts w:cstheme="minorHAnsi"/>
          <w:sz w:val="28"/>
          <w:szCs w:val="28"/>
        </w:rPr>
      </w:pPr>
      <w:r>
        <w:rPr>
          <w:rFonts w:cstheme="minorHAnsi"/>
          <w:sz w:val="28"/>
          <w:szCs w:val="28"/>
        </w:rPr>
        <w:br w:type="page"/>
      </w:r>
    </w:p>
    <w:p w14:paraId="23424B38" w14:textId="1E62C741" w:rsidR="00D25275" w:rsidRDefault="00D25275" w:rsidP="00C63FD3">
      <w:pPr>
        <w:pStyle w:val="Heading1"/>
        <w:jc w:val="center"/>
      </w:pPr>
      <w:bookmarkStart w:id="13" w:name="_Toc442972084"/>
      <w:r w:rsidRPr="00782BD0">
        <w:lastRenderedPageBreak/>
        <w:t xml:space="preserve">PRIORITY ISSUE </w:t>
      </w:r>
      <w:r>
        <w:br/>
      </w:r>
      <w:r w:rsidRPr="00782BD0">
        <w:t>A Fully Accessible Manitoba</w:t>
      </w:r>
      <w:bookmarkEnd w:id="13"/>
      <w:r>
        <w:br/>
      </w:r>
    </w:p>
    <w:p w14:paraId="414C601C" w14:textId="3D4312F9" w:rsidR="00D25275" w:rsidRPr="00782BD0" w:rsidRDefault="00A94C99" w:rsidP="00D96452">
      <w:pPr>
        <w:spacing w:line="240" w:lineRule="auto"/>
        <w:rPr>
          <w:b/>
          <w:sz w:val="28"/>
        </w:rPr>
      </w:pPr>
      <w:r>
        <w:rPr>
          <w:sz w:val="28"/>
          <w:szCs w:val="28"/>
        </w:rPr>
        <w:t xml:space="preserve">Manitobans with disabilities have the basic human right to participate in all aspects of public life </w:t>
      </w:r>
      <w:r w:rsidR="00D25275" w:rsidRPr="00232461">
        <w:rPr>
          <w:sz w:val="28"/>
          <w:szCs w:val="28"/>
        </w:rPr>
        <w:t xml:space="preserve">such as work, study, shopping and recreation. However, people with disabilities continue to face serious obstacles that prevent full participation in </w:t>
      </w:r>
      <w:r w:rsidR="00766C3C">
        <w:rPr>
          <w:sz w:val="28"/>
          <w:szCs w:val="28"/>
        </w:rPr>
        <w:t>parts of</w:t>
      </w:r>
      <w:r w:rsidR="00766C3C" w:rsidRPr="00232461">
        <w:rPr>
          <w:sz w:val="28"/>
          <w:szCs w:val="28"/>
        </w:rPr>
        <w:t xml:space="preserve"> </w:t>
      </w:r>
      <w:r w:rsidR="00D25275" w:rsidRPr="00232461">
        <w:rPr>
          <w:sz w:val="28"/>
          <w:szCs w:val="28"/>
        </w:rPr>
        <w:t xml:space="preserve">life that most </w:t>
      </w:r>
      <w:r w:rsidR="00766C3C">
        <w:rPr>
          <w:sz w:val="28"/>
          <w:szCs w:val="28"/>
        </w:rPr>
        <w:t>Manitobans</w:t>
      </w:r>
      <w:r w:rsidR="00766C3C" w:rsidRPr="00232461">
        <w:rPr>
          <w:sz w:val="28"/>
          <w:szCs w:val="28"/>
        </w:rPr>
        <w:t xml:space="preserve"> </w:t>
      </w:r>
      <w:r w:rsidR="00D25275" w:rsidRPr="00232461">
        <w:rPr>
          <w:sz w:val="28"/>
          <w:szCs w:val="28"/>
        </w:rPr>
        <w:t>take for granted.</w:t>
      </w:r>
    </w:p>
    <w:p w14:paraId="2A0FF7ED" w14:textId="1262B6EE" w:rsidR="00D25275" w:rsidRPr="00232461" w:rsidRDefault="00D25275" w:rsidP="000D0CC0">
      <w:pPr>
        <w:pStyle w:val="NormalWeb"/>
        <w:numPr>
          <w:ilvl w:val="0"/>
          <w:numId w:val="8"/>
        </w:numPr>
        <w:spacing w:after="120" w:afterAutospacing="0"/>
        <w:rPr>
          <w:rFonts w:ascii="Calibri" w:hAnsi="Calibri"/>
          <w:sz w:val="28"/>
          <w:szCs w:val="28"/>
        </w:rPr>
      </w:pPr>
      <w:r w:rsidRPr="00232461">
        <w:rPr>
          <w:rFonts w:ascii="Calibri" w:hAnsi="Calibri"/>
          <w:sz w:val="28"/>
          <w:szCs w:val="28"/>
        </w:rPr>
        <w:t xml:space="preserve">Despite the unanimous Legislative Assembly support of </w:t>
      </w:r>
      <w:r w:rsidR="00F51E01">
        <w:rPr>
          <w:rFonts w:ascii="Calibri" w:hAnsi="Calibri"/>
          <w:sz w:val="28"/>
          <w:szCs w:val="28"/>
        </w:rPr>
        <w:t>T</w:t>
      </w:r>
      <w:r w:rsidRPr="00232461">
        <w:rPr>
          <w:rFonts w:ascii="Calibri" w:hAnsi="Calibri"/>
          <w:sz w:val="28"/>
          <w:szCs w:val="28"/>
        </w:rPr>
        <w:t xml:space="preserve">he Accessibility for Manitobans Act in 2013, that was intended to close the gap between these human and legal rights and the </w:t>
      </w:r>
      <w:r w:rsidR="00766C3C">
        <w:rPr>
          <w:rFonts w:ascii="Calibri" w:hAnsi="Calibri"/>
          <w:sz w:val="28"/>
          <w:szCs w:val="28"/>
        </w:rPr>
        <w:t xml:space="preserve">lived </w:t>
      </w:r>
      <w:r w:rsidRPr="00232461">
        <w:rPr>
          <w:rFonts w:ascii="Calibri" w:hAnsi="Calibri"/>
          <w:sz w:val="28"/>
          <w:szCs w:val="28"/>
        </w:rPr>
        <w:t xml:space="preserve">reality of Manitobans with disabilities, only 1/5 of promised increased standards have been </w:t>
      </w:r>
      <w:r w:rsidR="00766C3C">
        <w:rPr>
          <w:rFonts w:ascii="Calibri" w:hAnsi="Calibri"/>
          <w:sz w:val="28"/>
          <w:szCs w:val="28"/>
        </w:rPr>
        <w:t>developed</w:t>
      </w:r>
      <w:r w:rsidRPr="00232461">
        <w:rPr>
          <w:rFonts w:ascii="Calibri" w:hAnsi="Calibri"/>
          <w:sz w:val="28"/>
          <w:szCs w:val="28"/>
        </w:rPr>
        <w:t>. At this rate, it will take ten full years until this set of standards is implemented</w:t>
      </w:r>
      <w:r>
        <w:rPr>
          <w:rFonts w:ascii="Calibri" w:hAnsi="Calibri"/>
          <w:sz w:val="28"/>
          <w:szCs w:val="28"/>
        </w:rPr>
        <w:t>.</w:t>
      </w:r>
    </w:p>
    <w:p w14:paraId="41A70C33" w14:textId="77777777" w:rsidR="00D25275" w:rsidRPr="00232461" w:rsidRDefault="00D25275" w:rsidP="000D0CC0">
      <w:pPr>
        <w:pStyle w:val="NormalWeb"/>
        <w:numPr>
          <w:ilvl w:val="0"/>
          <w:numId w:val="8"/>
        </w:numPr>
        <w:spacing w:after="120" w:afterAutospacing="0"/>
        <w:rPr>
          <w:rFonts w:ascii="Calibri" w:hAnsi="Calibri"/>
          <w:sz w:val="28"/>
          <w:szCs w:val="28"/>
        </w:rPr>
      </w:pPr>
      <w:r w:rsidRPr="00232461">
        <w:rPr>
          <w:rFonts w:ascii="Calibri" w:hAnsi="Calibri"/>
          <w:sz w:val="28"/>
          <w:szCs w:val="28"/>
        </w:rPr>
        <w:t>The Manitoba Government has not developed a plan to monitor and enforce compliance with the Act, which will affect over 36,000 organizations in Manitoba</w:t>
      </w:r>
      <w:r>
        <w:rPr>
          <w:rFonts w:ascii="Calibri" w:hAnsi="Calibri"/>
          <w:sz w:val="28"/>
          <w:szCs w:val="28"/>
        </w:rPr>
        <w:t>.</w:t>
      </w:r>
    </w:p>
    <w:p w14:paraId="408BD6D8" w14:textId="3860D77B" w:rsidR="00D25275" w:rsidRDefault="00D25275" w:rsidP="000D0CC0">
      <w:pPr>
        <w:pStyle w:val="NormalWeb"/>
        <w:numPr>
          <w:ilvl w:val="0"/>
          <w:numId w:val="8"/>
        </w:numPr>
        <w:spacing w:after="120" w:afterAutospacing="0"/>
        <w:rPr>
          <w:rFonts w:ascii="Calibri" w:hAnsi="Calibri"/>
          <w:sz w:val="28"/>
          <w:szCs w:val="28"/>
        </w:rPr>
      </w:pPr>
      <w:r w:rsidRPr="00232461">
        <w:rPr>
          <w:rFonts w:ascii="Calibri" w:hAnsi="Calibri"/>
          <w:sz w:val="28"/>
          <w:szCs w:val="28"/>
        </w:rPr>
        <w:t xml:space="preserve">The Government has </w:t>
      </w:r>
      <w:r w:rsidR="00993E18">
        <w:rPr>
          <w:rFonts w:ascii="Calibri" w:hAnsi="Calibri"/>
          <w:sz w:val="28"/>
          <w:szCs w:val="28"/>
        </w:rPr>
        <w:t xml:space="preserve">not </w:t>
      </w:r>
      <w:r w:rsidRPr="00232461">
        <w:rPr>
          <w:rFonts w:ascii="Calibri" w:hAnsi="Calibri"/>
          <w:sz w:val="28"/>
          <w:szCs w:val="28"/>
        </w:rPr>
        <w:t>provid</w:t>
      </w:r>
      <w:r w:rsidR="005A2D01">
        <w:rPr>
          <w:rFonts w:ascii="Calibri" w:hAnsi="Calibri"/>
          <w:sz w:val="28"/>
          <w:szCs w:val="28"/>
        </w:rPr>
        <w:t>ed</w:t>
      </w:r>
      <w:r w:rsidRPr="00232461">
        <w:rPr>
          <w:rFonts w:ascii="Calibri" w:hAnsi="Calibri"/>
          <w:sz w:val="28"/>
          <w:szCs w:val="28"/>
        </w:rPr>
        <w:t xml:space="preserve"> </w:t>
      </w:r>
      <w:r w:rsidR="005A2D01">
        <w:rPr>
          <w:rFonts w:ascii="Calibri" w:hAnsi="Calibri"/>
          <w:sz w:val="28"/>
          <w:szCs w:val="28"/>
        </w:rPr>
        <w:t xml:space="preserve">any </w:t>
      </w:r>
      <w:r w:rsidRPr="00232461">
        <w:rPr>
          <w:rFonts w:ascii="Calibri" w:hAnsi="Calibri"/>
          <w:sz w:val="28"/>
          <w:szCs w:val="28"/>
        </w:rPr>
        <w:t>resources to disability communities to support research and consultation to ensure Manitobans with disabilities have appropriate access to technical and legal resources</w:t>
      </w:r>
      <w:r>
        <w:rPr>
          <w:rFonts w:ascii="Calibri" w:hAnsi="Calibri"/>
          <w:sz w:val="28"/>
          <w:szCs w:val="28"/>
        </w:rPr>
        <w:t>.</w:t>
      </w:r>
    </w:p>
    <w:p w14:paraId="6264D1B6" w14:textId="77777777" w:rsidR="00E00B5F" w:rsidRDefault="00E00B5F" w:rsidP="00E00B5F">
      <w:pPr>
        <w:pStyle w:val="NormalWeb"/>
        <w:spacing w:after="120" w:afterAutospacing="0"/>
        <w:ind w:left="720"/>
        <w:rPr>
          <w:rFonts w:ascii="Calibri" w:hAnsi="Calibri"/>
          <w:sz w:val="28"/>
          <w:szCs w:val="28"/>
        </w:rPr>
      </w:pPr>
    </w:p>
    <w:p w14:paraId="524FDD6D" w14:textId="6E99E630" w:rsidR="00D25275" w:rsidRPr="00EB0A0D" w:rsidRDefault="00D25275" w:rsidP="00EB0A0D">
      <w:pPr>
        <w:ind w:left="360"/>
        <w:rPr>
          <w:sz w:val="28"/>
          <w:szCs w:val="28"/>
        </w:rPr>
      </w:pPr>
      <w:r w:rsidRPr="0006677E">
        <w:rPr>
          <w:b/>
          <w:sz w:val="28"/>
          <w:szCs w:val="28"/>
        </w:rPr>
        <w:t xml:space="preserve">Questions for </w:t>
      </w:r>
      <w:r w:rsidR="00F51E01">
        <w:rPr>
          <w:b/>
          <w:sz w:val="28"/>
          <w:szCs w:val="28"/>
        </w:rPr>
        <w:t xml:space="preserve">the Parties: </w:t>
      </w:r>
      <w:r w:rsidRPr="0006677E">
        <w:rPr>
          <w:b/>
          <w:sz w:val="28"/>
          <w:szCs w:val="28"/>
        </w:rPr>
        <w:br/>
      </w:r>
      <w:r w:rsidRPr="0006677E">
        <w:rPr>
          <w:sz w:val="28"/>
          <w:szCs w:val="28"/>
        </w:rPr>
        <w:t>Is your party committed to the full and timely implementation of the Accessibility for Manitobans Act (AMA) that was passed with all party support in December 2013?</w:t>
      </w:r>
      <w:r w:rsidR="00EB0A0D">
        <w:rPr>
          <w:sz w:val="28"/>
          <w:szCs w:val="28"/>
        </w:rPr>
        <w:br/>
      </w:r>
      <w:r w:rsidRPr="0006677E">
        <w:rPr>
          <w:sz w:val="28"/>
          <w:szCs w:val="28"/>
        </w:rPr>
        <w:br/>
        <w:t>Will your party commit to establishing standards in the following areas</w:t>
      </w:r>
      <w:r w:rsidR="005A2D01" w:rsidRPr="0006677E">
        <w:rPr>
          <w:sz w:val="28"/>
          <w:szCs w:val="28"/>
        </w:rPr>
        <w:t xml:space="preserve"> during the next term in office:</w:t>
      </w:r>
      <w:r w:rsidR="00EB0A0D">
        <w:rPr>
          <w:sz w:val="28"/>
          <w:szCs w:val="28"/>
        </w:rPr>
        <w:t xml:space="preserve"> e</w:t>
      </w:r>
      <w:r w:rsidR="005A2D01" w:rsidRPr="00EB0A0D">
        <w:rPr>
          <w:sz w:val="28"/>
          <w:szCs w:val="28"/>
        </w:rPr>
        <w:t xml:space="preserve">mployment, </w:t>
      </w:r>
      <w:r w:rsidR="00EB0A0D">
        <w:rPr>
          <w:sz w:val="28"/>
          <w:szCs w:val="28"/>
        </w:rPr>
        <w:t>t</w:t>
      </w:r>
      <w:r w:rsidRPr="00EB0A0D">
        <w:rPr>
          <w:sz w:val="28"/>
          <w:szCs w:val="28"/>
        </w:rPr>
        <w:t xml:space="preserve">ransportation, </w:t>
      </w:r>
      <w:r w:rsidR="00EB0A0D">
        <w:rPr>
          <w:sz w:val="28"/>
          <w:szCs w:val="28"/>
        </w:rPr>
        <w:t>i</w:t>
      </w:r>
      <w:r w:rsidRPr="00EB0A0D">
        <w:rPr>
          <w:sz w:val="28"/>
          <w:szCs w:val="28"/>
        </w:rPr>
        <w:t xml:space="preserve">nformation </w:t>
      </w:r>
      <w:r w:rsidR="005A2D01" w:rsidRPr="00EB0A0D">
        <w:rPr>
          <w:sz w:val="28"/>
          <w:szCs w:val="28"/>
        </w:rPr>
        <w:t xml:space="preserve">and </w:t>
      </w:r>
      <w:r w:rsidRPr="00EB0A0D">
        <w:rPr>
          <w:sz w:val="28"/>
          <w:szCs w:val="28"/>
        </w:rPr>
        <w:t>communication</w:t>
      </w:r>
      <w:r w:rsidR="005A2D01" w:rsidRPr="00EB0A0D">
        <w:rPr>
          <w:sz w:val="28"/>
          <w:szCs w:val="28"/>
        </w:rPr>
        <w:t>,</w:t>
      </w:r>
      <w:r w:rsidRPr="00EB0A0D">
        <w:rPr>
          <w:sz w:val="28"/>
          <w:szCs w:val="28"/>
        </w:rPr>
        <w:t xml:space="preserve"> and </w:t>
      </w:r>
      <w:r w:rsidR="00EB0A0D">
        <w:rPr>
          <w:sz w:val="28"/>
          <w:szCs w:val="28"/>
        </w:rPr>
        <w:t>b</w:t>
      </w:r>
      <w:r w:rsidRPr="00EB0A0D">
        <w:rPr>
          <w:sz w:val="28"/>
          <w:szCs w:val="28"/>
        </w:rPr>
        <w:t>uilt environment</w:t>
      </w:r>
      <w:r w:rsidR="00EB0A0D">
        <w:rPr>
          <w:sz w:val="28"/>
          <w:szCs w:val="28"/>
        </w:rPr>
        <w:t>?</w:t>
      </w:r>
      <w:r w:rsidR="00EB0A0D">
        <w:rPr>
          <w:sz w:val="28"/>
          <w:szCs w:val="28"/>
        </w:rPr>
        <w:br/>
      </w:r>
      <w:r w:rsidRPr="00EB0A0D">
        <w:rPr>
          <w:sz w:val="28"/>
          <w:szCs w:val="28"/>
        </w:rPr>
        <w:br/>
        <w:t>What will your party do to ensure that organizations follow the standards that are developed?</w:t>
      </w:r>
    </w:p>
    <w:p w14:paraId="5CEE742A" w14:textId="77777777" w:rsidR="00D25275" w:rsidRDefault="00D25275" w:rsidP="00AD411E">
      <w:pPr>
        <w:rPr>
          <w:rFonts w:cstheme="minorHAnsi"/>
          <w:sz w:val="28"/>
          <w:szCs w:val="28"/>
        </w:rPr>
      </w:pPr>
    </w:p>
    <w:p w14:paraId="5462E4B7" w14:textId="65818445" w:rsidR="00766902" w:rsidRDefault="00766902" w:rsidP="00AD411E">
      <w:pPr>
        <w:rPr>
          <w:rFonts w:cstheme="minorHAnsi"/>
          <w:sz w:val="28"/>
          <w:szCs w:val="28"/>
        </w:rPr>
      </w:pPr>
    </w:p>
    <w:p w14:paraId="34BC335E" w14:textId="77777777" w:rsidR="00766902" w:rsidRDefault="00766902">
      <w:pPr>
        <w:rPr>
          <w:rFonts w:cstheme="minorHAnsi"/>
          <w:sz w:val="28"/>
          <w:szCs w:val="28"/>
        </w:rPr>
      </w:pPr>
      <w:r>
        <w:rPr>
          <w:rFonts w:cstheme="minorHAnsi"/>
          <w:sz w:val="28"/>
          <w:szCs w:val="28"/>
        </w:rPr>
        <w:br w:type="page"/>
      </w:r>
    </w:p>
    <w:p w14:paraId="0994A723" w14:textId="001A1914" w:rsidR="00DD649D" w:rsidRPr="00102A7C" w:rsidRDefault="00DD649D" w:rsidP="00DD649D">
      <w:pPr>
        <w:pStyle w:val="Heading1"/>
        <w:jc w:val="center"/>
      </w:pPr>
      <w:bookmarkStart w:id="14" w:name="_Toc442972085"/>
      <w:r w:rsidRPr="00102A7C">
        <w:lastRenderedPageBreak/>
        <w:t>PRIORITY ISSUE</w:t>
      </w:r>
      <w:r>
        <w:br/>
      </w:r>
      <w:r w:rsidRPr="00102A7C">
        <w:t>Fair Wages</w:t>
      </w:r>
      <w:bookmarkEnd w:id="14"/>
      <w:r w:rsidRPr="00102A7C">
        <w:t xml:space="preserve"> </w:t>
      </w:r>
    </w:p>
    <w:p w14:paraId="26DCAE47" w14:textId="0440D17D" w:rsidR="00DD649D" w:rsidRPr="00705CD7" w:rsidRDefault="00DD649D" w:rsidP="00DD649D">
      <w:pPr>
        <w:spacing w:line="240" w:lineRule="auto"/>
        <w:rPr>
          <w:sz w:val="28"/>
          <w:szCs w:val="28"/>
        </w:rPr>
      </w:pPr>
      <w:r>
        <w:rPr>
          <w:sz w:val="28"/>
          <w:szCs w:val="28"/>
        </w:rPr>
        <w:br/>
      </w:r>
      <w:r w:rsidRPr="00705CD7">
        <w:rPr>
          <w:sz w:val="28"/>
          <w:szCs w:val="28"/>
        </w:rPr>
        <w:t>Manitobans with intellectual disabilities deserve w</w:t>
      </w:r>
      <w:r>
        <w:rPr>
          <w:sz w:val="28"/>
          <w:szCs w:val="28"/>
        </w:rPr>
        <w:t xml:space="preserve">ell-trained, qualified staff </w:t>
      </w:r>
      <w:proofErr w:type="gramStart"/>
      <w:r>
        <w:rPr>
          <w:sz w:val="28"/>
          <w:szCs w:val="28"/>
        </w:rPr>
        <w:t>who</w:t>
      </w:r>
      <w:proofErr w:type="gramEnd"/>
      <w:r w:rsidRPr="00705CD7">
        <w:rPr>
          <w:sz w:val="28"/>
          <w:szCs w:val="28"/>
        </w:rPr>
        <w:t xml:space="preserve"> are paid a fair living wage to provide consistent, high standards of care. Quality of life for all Manitobans depend</w:t>
      </w:r>
      <w:r>
        <w:rPr>
          <w:sz w:val="28"/>
          <w:szCs w:val="28"/>
        </w:rPr>
        <w:t>s</w:t>
      </w:r>
      <w:r w:rsidRPr="00705CD7">
        <w:rPr>
          <w:sz w:val="28"/>
          <w:szCs w:val="28"/>
        </w:rPr>
        <w:t xml:space="preserve"> on developing and maintaining close relationships with those around us.</w:t>
      </w:r>
    </w:p>
    <w:p w14:paraId="7B1694FC" w14:textId="77777777" w:rsidR="00DD649D" w:rsidRDefault="00DD649D" w:rsidP="00CF6229">
      <w:pPr>
        <w:pStyle w:val="NormalWeb"/>
        <w:numPr>
          <w:ilvl w:val="0"/>
          <w:numId w:val="10"/>
        </w:numPr>
        <w:spacing w:after="120" w:afterAutospacing="0"/>
        <w:rPr>
          <w:rFonts w:ascii="Calibri" w:hAnsi="Calibri"/>
          <w:sz w:val="28"/>
          <w:szCs w:val="28"/>
        </w:rPr>
      </w:pPr>
      <w:r w:rsidRPr="00705CD7">
        <w:rPr>
          <w:rFonts w:ascii="Calibri" w:hAnsi="Calibri"/>
          <w:sz w:val="28"/>
          <w:szCs w:val="28"/>
        </w:rPr>
        <w:t>Agencies providing care report turnover rates for frontline staff ranging from 25-66%. A 40% turnover rate means that an adult may receive care from up to 164 different staff over 10 years, or 770 from ages 18-65</w:t>
      </w:r>
      <w:r>
        <w:rPr>
          <w:rFonts w:ascii="Calibri" w:hAnsi="Calibri"/>
          <w:sz w:val="28"/>
          <w:szCs w:val="28"/>
        </w:rPr>
        <w:t>.</w:t>
      </w:r>
      <w:r w:rsidRPr="00705CD7">
        <w:rPr>
          <w:rFonts w:ascii="Calibri" w:hAnsi="Calibri"/>
          <w:sz w:val="28"/>
          <w:szCs w:val="28"/>
        </w:rPr>
        <w:t xml:space="preserve"> </w:t>
      </w:r>
    </w:p>
    <w:p w14:paraId="2C5E746B" w14:textId="77777777" w:rsidR="00DD649D" w:rsidRPr="00705CD7" w:rsidRDefault="00DD649D" w:rsidP="00CF6229">
      <w:pPr>
        <w:pStyle w:val="NormalWeb"/>
        <w:numPr>
          <w:ilvl w:val="0"/>
          <w:numId w:val="10"/>
        </w:numPr>
        <w:spacing w:after="120" w:afterAutospacing="0"/>
        <w:rPr>
          <w:rFonts w:ascii="Calibri" w:hAnsi="Calibri"/>
          <w:sz w:val="28"/>
          <w:szCs w:val="28"/>
        </w:rPr>
      </w:pPr>
      <w:r w:rsidRPr="00705CD7">
        <w:rPr>
          <w:rFonts w:ascii="Calibri" w:hAnsi="Calibri"/>
          <w:sz w:val="28"/>
          <w:szCs w:val="28"/>
        </w:rPr>
        <w:t>Disability support workers are among the lowest paid human service workers in Manitoba, receiving pay significantly lower than those in other caring professions such as childcare and homecare. Current wages star</w:t>
      </w:r>
      <w:r>
        <w:rPr>
          <w:rFonts w:ascii="Calibri" w:hAnsi="Calibri"/>
          <w:sz w:val="28"/>
          <w:szCs w:val="28"/>
        </w:rPr>
        <w:t>t at $12.06/hour, and many long-</w:t>
      </w:r>
      <w:r w:rsidRPr="00705CD7">
        <w:rPr>
          <w:rFonts w:ascii="Calibri" w:hAnsi="Calibri"/>
          <w:sz w:val="28"/>
          <w:szCs w:val="28"/>
        </w:rPr>
        <w:t xml:space="preserve">term, experienced and skilled staff </w:t>
      </w:r>
      <w:proofErr w:type="gramStart"/>
      <w:r w:rsidRPr="00705CD7">
        <w:rPr>
          <w:rFonts w:ascii="Calibri" w:hAnsi="Calibri"/>
          <w:sz w:val="28"/>
          <w:szCs w:val="28"/>
        </w:rPr>
        <w:t>remain</w:t>
      </w:r>
      <w:proofErr w:type="gramEnd"/>
      <w:r w:rsidRPr="00705CD7">
        <w:rPr>
          <w:rFonts w:ascii="Calibri" w:hAnsi="Calibri"/>
          <w:sz w:val="28"/>
          <w:szCs w:val="28"/>
        </w:rPr>
        <w:t xml:space="preserve"> on this wage after 20 years</w:t>
      </w:r>
      <w:r>
        <w:rPr>
          <w:rFonts w:ascii="Calibri" w:hAnsi="Calibri"/>
          <w:sz w:val="28"/>
          <w:szCs w:val="28"/>
        </w:rPr>
        <w:t>.</w:t>
      </w:r>
    </w:p>
    <w:p w14:paraId="3EA503DD" w14:textId="77777777" w:rsidR="00DD649D" w:rsidRDefault="00DD649D" w:rsidP="00CF6229">
      <w:pPr>
        <w:pStyle w:val="NormalWeb"/>
        <w:numPr>
          <w:ilvl w:val="0"/>
          <w:numId w:val="10"/>
        </w:numPr>
        <w:spacing w:after="120" w:afterAutospacing="0"/>
        <w:rPr>
          <w:rFonts w:ascii="Calibri" w:hAnsi="Calibri"/>
          <w:sz w:val="28"/>
          <w:szCs w:val="28"/>
        </w:rPr>
      </w:pPr>
      <w:r w:rsidRPr="00705CD7">
        <w:rPr>
          <w:rFonts w:ascii="Calibri" w:hAnsi="Calibri"/>
          <w:sz w:val="28"/>
          <w:szCs w:val="28"/>
        </w:rPr>
        <w:t>Low wages result in high turnover, staff shortages, staff recruitment challenges, decreased knowledge, skill and experience, and ultimately reduced quality of care</w:t>
      </w:r>
      <w:r>
        <w:rPr>
          <w:rFonts w:ascii="Calibri" w:hAnsi="Calibri"/>
          <w:sz w:val="28"/>
          <w:szCs w:val="28"/>
        </w:rPr>
        <w:t>.</w:t>
      </w:r>
    </w:p>
    <w:p w14:paraId="5B920AB4" w14:textId="3F6A3844" w:rsidR="00DD649D" w:rsidRPr="002531D4" w:rsidRDefault="00DD649D" w:rsidP="00DD649D">
      <w:pPr>
        <w:spacing w:line="240" w:lineRule="auto"/>
        <w:ind w:left="360"/>
        <w:rPr>
          <w:sz w:val="28"/>
          <w:szCs w:val="28"/>
        </w:rPr>
      </w:pPr>
      <w:r w:rsidRPr="002531D4">
        <w:rPr>
          <w:b/>
          <w:sz w:val="28"/>
          <w:szCs w:val="28"/>
        </w:rPr>
        <w:t xml:space="preserve">Questions for </w:t>
      </w:r>
      <w:r>
        <w:rPr>
          <w:b/>
          <w:sz w:val="28"/>
          <w:szCs w:val="28"/>
        </w:rPr>
        <w:t xml:space="preserve">the Parties: </w:t>
      </w:r>
      <w:r w:rsidRPr="002531D4">
        <w:rPr>
          <w:b/>
          <w:sz w:val="28"/>
          <w:szCs w:val="28"/>
        </w:rPr>
        <w:br/>
      </w:r>
      <w:r w:rsidRPr="002531D4">
        <w:rPr>
          <w:sz w:val="28"/>
          <w:szCs w:val="28"/>
        </w:rPr>
        <w:t>What will your party do to ensure a stable, fairly paid and qualified work force providing service to Manitobans with intellectual disabilities?</w:t>
      </w:r>
      <w:r>
        <w:rPr>
          <w:sz w:val="28"/>
          <w:szCs w:val="28"/>
        </w:rPr>
        <w:br/>
      </w:r>
      <w:r>
        <w:rPr>
          <w:sz w:val="28"/>
          <w:szCs w:val="28"/>
        </w:rPr>
        <w:br/>
      </w:r>
      <w:r w:rsidRPr="002531D4">
        <w:rPr>
          <w:sz w:val="28"/>
          <w:szCs w:val="28"/>
        </w:rPr>
        <w:t>Will your party commit to eliminating the wage disparities currently in place for Disability Support Workers?</w:t>
      </w:r>
      <w:r>
        <w:rPr>
          <w:sz w:val="28"/>
          <w:szCs w:val="28"/>
        </w:rPr>
        <w:br/>
      </w:r>
      <w:r>
        <w:rPr>
          <w:sz w:val="28"/>
          <w:szCs w:val="28"/>
        </w:rPr>
        <w:br/>
      </w:r>
      <w:r w:rsidRPr="002531D4">
        <w:rPr>
          <w:sz w:val="28"/>
          <w:szCs w:val="28"/>
        </w:rPr>
        <w:t>Will your party commit to implementing standards and equitable wages for all Disability Support Workers comparable to other caring professions in Manitoba?</w:t>
      </w:r>
    </w:p>
    <w:p w14:paraId="68F04B31" w14:textId="0F52A574" w:rsidR="00DD649D" w:rsidRDefault="00DD649D">
      <w:pPr>
        <w:rPr>
          <w:rFonts w:cstheme="minorHAnsi"/>
          <w:sz w:val="28"/>
          <w:szCs w:val="28"/>
        </w:rPr>
      </w:pPr>
      <w:r>
        <w:rPr>
          <w:rFonts w:cstheme="minorHAnsi"/>
          <w:sz w:val="28"/>
          <w:szCs w:val="28"/>
        </w:rPr>
        <w:br w:type="page"/>
      </w:r>
    </w:p>
    <w:p w14:paraId="6EDACDDC" w14:textId="5C4FB971" w:rsidR="00DD649D" w:rsidRDefault="00D25275">
      <w:pPr>
        <w:spacing w:line="240" w:lineRule="auto"/>
        <w:jc w:val="center"/>
        <w:rPr>
          <w:rStyle w:val="Heading1Char"/>
        </w:rPr>
      </w:pPr>
      <w:bookmarkStart w:id="15" w:name="_Toc442972086"/>
      <w:r w:rsidRPr="00C63FD3">
        <w:rPr>
          <w:rStyle w:val="Heading1Char"/>
        </w:rPr>
        <w:lastRenderedPageBreak/>
        <w:t>PRIORITY ISSUE</w:t>
      </w:r>
      <w:r w:rsidR="000E3045">
        <w:rPr>
          <w:rStyle w:val="Heading1Char"/>
        </w:rPr>
        <w:t xml:space="preserve"> </w:t>
      </w:r>
      <w:r w:rsidRPr="00C63FD3">
        <w:rPr>
          <w:rStyle w:val="Heading1Char"/>
        </w:rPr>
        <w:br/>
        <w:t>Timely Access</w:t>
      </w:r>
      <w:bookmarkEnd w:id="15"/>
    </w:p>
    <w:p w14:paraId="59DE390B" w14:textId="43109FDA" w:rsidR="00D25275" w:rsidRPr="00261644" w:rsidRDefault="00DD649D" w:rsidP="00CF6229">
      <w:pPr>
        <w:spacing w:line="240" w:lineRule="auto"/>
        <w:rPr>
          <w:b/>
          <w:sz w:val="32"/>
        </w:rPr>
      </w:pPr>
      <w:r w:rsidRPr="00842E8C">
        <w:rPr>
          <w:sz w:val="28"/>
        </w:rPr>
        <w:t xml:space="preserve">Thousands of Manitobans with disabilities and their families spend months, even years, in crisis while they wait for services that can help significantly improve their quality of life. </w:t>
      </w:r>
      <w:r>
        <w:rPr>
          <w:sz w:val="28"/>
        </w:rPr>
        <w:t>Timely access to service</w:t>
      </w:r>
      <w:r w:rsidRPr="00842E8C">
        <w:rPr>
          <w:sz w:val="28"/>
        </w:rPr>
        <w:t xml:space="preserve"> is good public policy.</w:t>
      </w:r>
    </w:p>
    <w:p w14:paraId="3D3F3A3B" w14:textId="77777777" w:rsidR="00D25275" w:rsidRPr="00842E8C" w:rsidRDefault="00D25275" w:rsidP="00D96452">
      <w:pPr>
        <w:pStyle w:val="ListParagraph"/>
        <w:spacing w:before="100" w:beforeAutospacing="1" w:after="100" w:afterAutospacing="1" w:line="240" w:lineRule="auto"/>
        <w:ind w:left="0"/>
        <w:rPr>
          <w:sz w:val="28"/>
          <w:lang w:eastAsia="en-CA"/>
        </w:rPr>
      </w:pPr>
      <w:r w:rsidRPr="00842E8C">
        <w:rPr>
          <w:sz w:val="28"/>
          <w:lang w:eastAsia="en-CA"/>
        </w:rPr>
        <w:t>Delayed care results in significantly higher costs to taxpayers, as increased use of government services is required, such as healthcare or the criminal justice system. An investment in providing timely service will save taxpayers millions of dollars to provide better services and lower risk o</w:t>
      </w:r>
      <w:r>
        <w:rPr>
          <w:sz w:val="28"/>
          <w:lang w:eastAsia="en-CA"/>
        </w:rPr>
        <w:t>f requiring additional services.</w:t>
      </w:r>
    </w:p>
    <w:p w14:paraId="5FFFF779" w14:textId="77777777" w:rsidR="00D96452" w:rsidRDefault="00D96452" w:rsidP="00D96452">
      <w:pPr>
        <w:pStyle w:val="ListParagraph"/>
        <w:spacing w:before="100" w:beforeAutospacing="1" w:after="100" w:afterAutospacing="1" w:line="240" w:lineRule="auto"/>
        <w:ind w:left="0"/>
        <w:rPr>
          <w:sz w:val="28"/>
          <w:lang w:eastAsia="en-CA"/>
        </w:rPr>
      </w:pPr>
    </w:p>
    <w:p w14:paraId="33EECF07" w14:textId="780D195A" w:rsidR="00D25275" w:rsidRPr="00842E8C" w:rsidRDefault="00D25275" w:rsidP="00CF6229">
      <w:pPr>
        <w:pStyle w:val="ListParagraph"/>
        <w:numPr>
          <w:ilvl w:val="0"/>
          <w:numId w:val="35"/>
        </w:numPr>
        <w:spacing w:before="100" w:beforeAutospacing="1" w:after="120" w:line="240" w:lineRule="auto"/>
        <w:contextualSpacing w:val="0"/>
        <w:rPr>
          <w:sz w:val="28"/>
          <w:lang w:eastAsia="en-CA"/>
        </w:rPr>
      </w:pPr>
      <w:r w:rsidRPr="00842E8C">
        <w:rPr>
          <w:sz w:val="28"/>
          <w:lang w:eastAsia="en-CA"/>
        </w:rPr>
        <w:t>Wait lists for services for children with autism now exceed two years, so many never receive necessary support because they are no longer eligible once the services become available</w:t>
      </w:r>
      <w:r w:rsidR="00DD649D">
        <w:rPr>
          <w:sz w:val="28"/>
          <w:lang w:eastAsia="en-CA"/>
        </w:rPr>
        <w:t>.</w:t>
      </w:r>
    </w:p>
    <w:p w14:paraId="6B890260" w14:textId="177A68C0" w:rsidR="00D25275" w:rsidRPr="00842E8C" w:rsidRDefault="00993E18" w:rsidP="00CF6229">
      <w:pPr>
        <w:pStyle w:val="ListParagraph"/>
        <w:numPr>
          <w:ilvl w:val="0"/>
          <w:numId w:val="35"/>
        </w:numPr>
        <w:spacing w:before="100" w:beforeAutospacing="1" w:after="120" w:line="240" w:lineRule="auto"/>
        <w:contextualSpacing w:val="0"/>
        <w:rPr>
          <w:sz w:val="28"/>
          <w:lang w:eastAsia="en-CA"/>
        </w:rPr>
      </w:pPr>
      <w:r>
        <w:rPr>
          <w:sz w:val="28"/>
          <w:lang w:eastAsia="en-CA"/>
        </w:rPr>
        <w:t>It can take up to two years fo</w:t>
      </w:r>
      <w:r w:rsidR="00D25275" w:rsidRPr="00842E8C">
        <w:rPr>
          <w:sz w:val="28"/>
          <w:lang w:eastAsia="en-CA"/>
        </w:rPr>
        <w:t>r people with serious mental health issues</w:t>
      </w:r>
      <w:r>
        <w:rPr>
          <w:sz w:val="28"/>
          <w:lang w:eastAsia="en-CA"/>
        </w:rPr>
        <w:t xml:space="preserve"> </w:t>
      </w:r>
      <w:r w:rsidR="00D25275" w:rsidRPr="00842E8C">
        <w:rPr>
          <w:sz w:val="28"/>
          <w:lang w:eastAsia="en-CA"/>
        </w:rPr>
        <w:t>to access a psychologist</w:t>
      </w:r>
      <w:r w:rsidR="00D25275">
        <w:rPr>
          <w:sz w:val="28"/>
          <w:lang w:eastAsia="en-CA"/>
        </w:rPr>
        <w:t xml:space="preserve"> </w:t>
      </w:r>
      <w:r w:rsidR="00D25275" w:rsidRPr="00842E8C">
        <w:rPr>
          <w:sz w:val="28"/>
          <w:lang w:eastAsia="en-CA"/>
        </w:rPr>
        <w:t>in the public health system</w:t>
      </w:r>
      <w:r w:rsidR="00DD649D">
        <w:rPr>
          <w:sz w:val="28"/>
          <w:lang w:eastAsia="en-CA"/>
        </w:rPr>
        <w:t>.</w:t>
      </w:r>
      <w:r w:rsidR="00D25275" w:rsidRPr="00842E8C">
        <w:rPr>
          <w:sz w:val="28"/>
          <w:lang w:eastAsia="en-CA"/>
        </w:rPr>
        <w:t xml:space="preserve"> </w:t>
      </w:r>
    </w:p>
    <w:p w14:paraId="022D1DFB" w14:textId="4E11475F" w:rsidR="00D25275" w:rsidRDefault="00D25275" w:rsidP="00CF6229">
      <w:pPr>
        <w:pStyle w:val="ListParagraph"/>
        <w:numPr>
          <w:ilvl w:val="0"/>
          <w:numId w:val="35"/>
        </w:numPr>
        <w:spacing w:before="100" w:beforeAutospacing="1" w:after="120" w:line="240" w:lineRule="auto"/>
        <w:contextualSpacing w:val="0"/>
        <w:rPr>
          <w:sz w:val="28"/>
          <w:lang w:eastAsia="en-CA"/>
        </w:rPr>
      </w:pPr>
      <w:r w:rsidRPr="00842E8C">
        <w:rPr>
          <w:sz w:val="28"/>
          <w:lang w:eastAsia="en-CA"/>
        </w:rPr>
        <w:t xml:space="preserve">Families with adult children with intellectual disabilities are often forced to wait more than </w:t>
      </w:r>
      <w:r w:rsidRPr="00842E8C" w:rsidDel="00623116">
        <w:rPr>
          <w:sz w:val="28"/>
          <w:lang w:eastAsia="en-CA"/>
        </w:rPr>
        <w:t xml:space="preserve">ten </w:t>
      </w:r>
      <w:r w:rsidRPr="00842E8C">
        <w:rPr>
          <w:sz w:val="28"/>
          <w:lang w:eastAsia="en-CA"/>
        </w:rPr>
        <w:t>years for access to residential services</w:t>
      </w:r>
      <w:r w:rsidR="00DD649D">
        <w:rPr>
          <w:sz w:val="28"/>
          <w:lang w:eastAsia="en-CA"/>
        </w:rPr>
        <w:t>.</w:t>
      </w:r>
    </w:p>
    <w:p w14:paraId="06181319" w14:textId="07EBD524" w:rsidR="00E36914" w:rsidRPr="00842E8C" w:rsidRDefault="00E36914" w:rsidP="00CF6229">
      <w:pPr>
        <w:pStyle w:val="ListParagraph"/>
        <w:numPr>
          <w:ilvl w:val="0"/>
          <w:numId w:val="35"/>
        </w:numPr>
        <w:spacing w:before="100" w:beforeAutospacing="1" w:after="120" w:line="240" w:lineRule="auto"/>
        <w:contextualSpacing w:val="0"/>
        <w:rPr>
          <w:sz w:val="28"/>
          <w:lang w:eastAsia="en-CA"/>
        </w:rPr>
      </w:pPr>
      <w:r w:rsidRPr="00E36914">
        <w:rPr>
          <w:sz w:val="28"/>
          <w:lang w:val="en-US" w:eastAsia="en-CA"/>
        </w:rPr>
        <w:t>The wait times for homecare services for seniors living in the community in</w:t>
      </w:r>
      <w:r>
        <w:rPr>
          <w:sz w:val="28"/>
          <w:lang w:val="en-US" w:eastAsia="en-CA"/>
        </w:rPr>
        <w:t xml:space="preserve"> Winnipeg is 37 </w:t>
      </w:r>
      <w:r w:rsidRPr="00E36914">
        <w:rPr>
          <w:sz w:val="28"/>
          <w:lang w:val="en-US" w:eastAsia="en-CA"/>
        </w:rPr>
        <w:t>after first referral. Even then, Manitoba’s Auditor General found that the services provided were not always reliable</w:t>
      </w:r>
      <w:r w:rsidR="00DD649D">
        <w:rPr>
          <w:sz w:val="28"/>
          <w:lang w:val="en-US" w:eastAsia="en-CA"/>
        </w:rPr>
        <w:t>.</w:t>
      </w:r>
    </w:p>
    <w:p w14:paraId="419BF87E" w14:textId="299298B8" w:rsidR="00E36914" w:rsidRPr="00CF6229" w:rsidRDefault="00E36914" w:rsidP="00CF6229">
      <w:pPr>
        <w:pStyle w:val="NormalWeb"/>
        <w:rPr>
          <w:rFonts w:ascii="Calibri" w:hAnsi="Calibri"/>
          <w:sz w:val="28"/>
          <w:szCs w:val="28"/>
          <w:lang w:val="en-US"/>
        </w:rPr>
      </w:pPr>
      <w:r w:rsidRPr="000E3045">
        <w:rPr>
          <w:rFonts w:ascii="Calibri" w:hAnsi="Calibri"/>
          <w:sz w:val="28"/>
          <w:szCs w:val="28"/>
          <w:lang w:val="en-US"/>
        </w:rPr>
        <w:t>Compounding these delays, the processes for accessing many of the services are not clear, reliable information on waiting lists are not publicly available, and no one seems accountable for system performance.</w:t>
      </w:r>
      <w:r w:rsidR="00B97B8A">
        <w:rPr>
          <w:rFonts w:ascii="Calibri" w:hAnsi="Calibri"/>
          <w:sz w:val="28"/>
          <w:szCs w:val="28"/>
          <w:lang w:val="en-US"/>
        </w:rPr>
        <w:t xml:space="preserve"> </w:t>
      </w:r>
      <w:r w:rsidRPr="000E3045">
        <w:rPr>
          <w:rFonts w:ascii="Calibri" w:hAnsi="Calibri"/>
          <w:sz w:val="28"/>
          <w:szCs w:val="28"/>
          <w:lang w:val="en-US"/>
        </w:rPr>
        <w:t>Timely access to disability services is good public policy. It’s also Manitoba’s obligation under the Article 26 of the United Nations Convention on the Rights of Persons with Disabilities (CRPD).</w:t>
      </w:r>
    </w:p>
    <w:p w14:paraId="70ED1EAA" w14:textId="268C75C4" w:rsidR="00C63FD3" w:rsidRDefault="00D25275">
      <w:pPr>
        <w:rPr>
          <w:rFonts w:cstheme="minorHAnsi"/>
          <w:sz w:val="28"/>
          <w:szCs w:val="28"/>
        </w:rPr>
      </w:pPr>
      <w:r w:rsidRPr="0082576B">
        <w:rPr>
          <w:b/>
          <w:sz w:val="28"/>
        </w:rPr>
        <w:t xml:space="preserve">Questions for </w:t>
      </w:r>
      <w:r w:rsidR="00B97B8A">
        <w:rPr>
          <w:b/>
          <w:sz w:val="28"/>
        </w:rPr>
        <w:t xml:space="preserve">the Parties: </w:t>
      </w:r>
      <w:r w:rsidRPr="0082576B">
        <w:rPr>
          <w:sz w:val="28"/>
        </w:rPr>
        <w:br/>
      </w:r>
      <w:r w:rsidRPr="0082576B">
        <w:rPr>
          <w:sz w:val="28"/>
          <w:szCs w:val="28"/>
        </w:rPr>
        <w:t>What will your party do to ensure the comprehensive reduction of wait times for disability services</w:t>
      </w:r>
      <w:r>
        <w:rPr>
          <w:sz w:val="28"/>
          <w:szCs w:val="28"/>
        </w:rPr>
        <w:t>?</w:t>
      </w:r>
      <w:r>
        <w:rPr>
          <w:sz w:val="28"/>
          <w:szCs w:val="28"/>
        </w:rPr>
        <w:br/>
      </w:r>
      <w:r w:rsidRPr="0082576B">
        <w:rPr>
          <w:sz w:val="28"/>
          <w:szCs w:val="28"/>
        </w:rPr>
        <w:t>Will your party commit to a transparent and accountable system of measuring and publicly reporting on progress towards reductions in wait times for disability services?</w:t>
      </w:r>
    </w:p>
    <w:p w14:paraId="78011976" w14:textId="6D1BE6CE" w:rsidR="0000491B" w:rsidRDefault="0000491B" w:rsidP="0044659F">
      <w:pPr>
        <w:pStyle w:val="Heading1"/>
        <w:jc w:val="center"/>
      </w:pPr>
      <w:bookmarkStart w:id="16" w:name="_Toc442972087"/>
      <w:r w:rsidRPr="005D1B53">
        <w:lastRenderedPageBreak/>
        <w:t>PRIORITY ISSUE</w:t>
      </w:r>
      <w:r>
        <w:br/>
      </w:r>
      <w:r w:rsidRPr="005D1B53">
        <w:t>Unleashing Employment Potential</w:t>
      </w:r>
      <w:bookmarkEnd w:id="16"/>
    </w:p>
    <w:p w14:paraId="62726B50" w14:textId="77777777" w:rsidR="0044659F" w:rsidRPr="0044659F" w:rsidRDefault="0044659F" w:rsidP="0044659F"/>
    <w:p w14:paraId="51E9285A" w14:textId="66E0ED74" w:rsidR="00447302" w:rsidRDefault="0000491B" w:rsidP="009B474B">
      <w:pPr>
        <w:spacing w:after="120" w:line="240" w:lineRule="auto"/>
        <w:rPr>
          <w:sz w:val="28"/>
          <w:szCs w:val="28"/>
        </w:rPr>
      </w:pPr>
      <w:r w:rsidRPr="00AE6C02">
        <w:rPr>
          <w:sz w:val="28"/>
          <w:szCs w:val="28"/>
        </w:rPr>
        <w:t xml:space="preserve">Of the 87,120 Manitobans with disabilities between the ages of 15 and 64, there are 35,000 that are either unemployed or are not actively seeking paid employment. </w:t>
      </w:r>
      <w:r w:rsidR="00447302">
        <w:rPr>
          <w:sz w:val="28"/>
          <w:szCs w:val="28"/>
        </w:rPr>
        <w:t xml:space="preserve">Thousands of others are underemployed. </w:t>
      </w:r>
      <w:r w:rsidRPr="00AE6C02">
        <w:rPr>
          <w:sz w:val="28"/>
          <w:szCs w:val="28"/>
        </w:rPr>
        <w:t xml:space="preserve">This is </w:t>
      </w:r>
      <w:r w:rsidR="00760E22">
        <w:rPr>
          <w:sz w:val="28"/>
          <w:szCs w:val="28"/>
        </w:rPr>
        <w:t xml:space="preserve">a tremendous </w:t>
      </w:r>
      <w:r>
        <w:rPr>
          <w:sz w:val="28"/>
          <w:szCs w:val="28"/>
        </w:rPr>
        <w:t>waste of human and economic potential</w:t>
      </w:r>
      <w:r w:rsidR="00EB0A0D">
        <w:rPr>
          <w:sz w:val="28"/>
          <w:szCs w:val="28"/>
        </w:rPr>
        <w:t xml:space="preserve">. </w:t>
      </w:r>
    </w:p>
    <w:p w14:paraId="7F93512C" w14:textId="040F17CF" w:rsidR="0000491B" w:rsidRPr="00EB0A0D" w:rsidRDefault="0000491B" w:rsidP="009B474B">
      <w:pPr>
        <w:spacing w:after="120" w:line="240" w:lineRule="auto"/>
        <w:rPr>
          <w:sz w:val="28"/>
          <w:szCs w:val="28"/>
        </w:rPr>
      </w:pPr>
      <w:r w:rsidRPr="00AE6C02">
        <w:rPr>
          <w:sz w:val="28"/>
          <w:szCs w:val="28"/>
          <w:lang w:val="en-US"/>
        </w:rPr>
        <w:t>According to recent studies, people with disabilities rated average or better than their non-disabled colleagues for job performance</w:t>
      </w:r>
      <w:r>
        <w:rPr>
          <w:sz w:val="28"/>
          <w:szCs w:val="28"/>
          <w:lang w:val="en-US"/>
        </w:rPr>
        <w:t xml:space="preserve">, attendance, and work safety. </w:t>
      </w:r>
      <w:r w:rsidRPr="00AE6C02">
        <w:rPr>
          <w:sz w:val="28"/>
          <w:szCs w:val="28"/>
        </w:rPr>
        <w:t>Investing in employees with disabilities is a</w:t>
      </w:r>
      <w:r w:rsidR="00447302">
        <w:rPr>
          <w:sz w:val="28"/>
          <w:szCs w:val="28"/>
        </w:rPr>
        <w:t xml:space="preserve"> proven</w:t>
      </w:r>
      <w:r w:rsidRPr="00AE6C02">
        <w:rPr>
          <w:sz w:val="28"/>
          <w:szCs w:val="28"/>
        </w:rPr>
        <w:t xml:space="preserve"> investment in retaining experienced staff, increasing productivity and improving organizational climate and culture.</w:t>
      </w:r>
    </w:p>
    <w:p w14:paraId="519DFD18" w14:textId="77777777" w:rsidR="0000491B" w:rsidRPr="00AE6C02" w:rsidRDefault="0000491B" w:rsidP="009B474B">
      <w:pPr>
        <w:spacing w:after="120" w:line="240" w:lineRule="auto"/>
        <w:rPr>
          <w:sz w:val="28"/>
          <w:szCs w:val="28"/>
        </w:rPr>
      </w:pPr>
      <w:r w:rsidRPr="00AE6C02">
        <w:rPr>
          <w:i/>
          <w:sz w:val="28"/>
          <w:szCs w:val="28"/>
        </w:rPr>
        <w:t>The Accessibility for Manitobans Act</w:t>
      </w:r>
      <w:r>
        <w:rPr>
          <w:sz w:val="28"/>
          <w:szCs w:val="28"/>
        </w:rPr>
        <w:t xml:space="preserve"> can help </w:t>
      </w:r>
      <w:r w:rsidRPr="00AE6C02">
        <w:rPr>
          <w:sz w:val="28"/>
          <w:szCs w:val="28"/>
        </w:rPr>
        <w:t>remove employment barriers faced by persons with disabilities. However, these standards alone aren’t enough</w:t>
      </w:r>
      <w:r>
        <w:rPr>
          <w:sz w:val="28"/>
          <w:szCs w:val="28"/>
        </w:rPr>
        <w:t xml:space="preserve"> because we know that</w:t>
      </w:r>
      <w:r w:rsidRPr="00AE6C02">
        <w:rPr>
          <w:sz w:val="28"/>
          <w:szCs w:val="28"/>
        </w:rPr>
        <w:t>:</w:t>
      </w:r>
    </w:p>
    <w:p w14:paraId="35036227" w14:textId="77777777" w:rsidR="0000491B" w:rsidRPr="00AE6C02" w:rsidRDefault="0000491B" w:rsidP="009B474B">
      <w:pPr>
        <w:pStyle w:val="ListParagraph"/>
        <w:numPr>
          <w:ilvl w:val="0"/>
          <w:numId w:val="13"/>
        </w:numPr>
        <w:spacing w:after="120" w:line="240" w:lineRule="auto"/>
        <w:contextualSpacing w:val="0"/>
        <w:rPr>
          <w:sz w:val="28"/>
          <w:szCs w:val="28"/>
        </w:rPr>
      </w:pPr>
      <w:r w:rsidRPr="00AE6C02">
        <w:rPr>
          <w:sz w:val="28"/>
          <w:szCs w:val="28"/>
        </w:rPr>
        <w:t>The design and delivery of some government programs actually discourage persons with disabilities from seeking employment.</w:t>
      </w:r>
    </w:p>
    <w:p w14:paraId="6582A3DE" w14:textId="77532BDA" w:rsidR="00E36914" w:rsidRPr="00AE6C02" w:rsidRDefault="0000491B" w:rsidP="009B474B">
      <w:pPr>
        <w:pStyle w:val="ListParagraph"/>
        <w:numPr>
          <w:ilvl w:val="0"/>
          <w:numId w:val="13"/>
        </w:numPr>
        <w:spacing w:after="120" w:line="240" w:lineRule="auto"/>
        <w:contextualSpacing w:val="0"/>
        <w:rPr>
          <w:sz w:val="28"/>
          <w:szCs w:val="28"/>
        </w:rPr>
      </w:pPr>
      <w:r w:rsidRPr="00AE6C02">
        <w:rPr>
          <w:sz w:val="28"/>
          <w:szCs w:val="28"/>
        </w:rPr>
        <w:t xml:space="preserve">Current government systems and services struggle to support a successful transition from high school to work life. </w:t>
      </w:r>
    </w:p>
    <w:p w14:paraId="5FD579FA" w14:textId="4CC6405B" w:rsidR="00E36914" w:rsidRDefault="00E36914" w:rsidP="00CF6229">
      <w:pPr>
        <w:pStyle w:val="ListParagraph"/>
        <w:numPr>
          <w:ilvl w:val="0"/>
          <w:numId w:val="13"/>
        </w:numPr>
        <w:spacing w:after="120" w:line="240" w:lineRule="auto"/>
        <w:contextualSpacing w:val="0"/>
        <w:rPr>
          <w:sz w:val="28"/>
          <w:szCs w:val="28"/>
        </w:rPr>
      </w:pPr>
      <w:r w:rsidRPr="00E36914">
        <w:rPr>
          <w:sz w:val="28"/>
          <w:szCs w:val="28"/>
        </w:rPr>
        <w:t>M</w:t>
      </w:r>
      <w:r w:rsidR="0000491B" w:rsidRPr="00E36914">
        <w:rPr>
          <w:sz w:val="28"/>
          <w:szCs w:val="28"/>
        </w:rPr>
        <w:t>any employers hold misconceptions and misunderstandings about the capabilities and potential of persons with disabilities.</w:t>
      </w:r>
    </w:p>
    <w:p w14:paraId="4BDE4F3C" w14:textId="6C9FCE21" w:rsidR="0000491B" w:rsidRPr="00447302" w:rsidRDefault="0000491B" w:rsidP="00CF6229">
      <w:pPr>
        <w:pStyle w:val="ListParagraph"/>
        <w:numPr>
          <w:ilvl w:val="0"/>
          <w:numId w:val="13"/>
        </w:numPr>
        <w:spacing w:after="120" w:line="240" w:lineRule="auto"/>
        <w:contextualSpacing w:val="0"/>
        <w:rPr>
          <w:sz w:val="28"/>
          <w:szCs w:val="28"/>
        </w:rPr>
      </w:pPr>
      <w:r w:rsidRPr="00E36914">
        <w:rPr>
          <w:sz w:val="28"/>
          <w:szCs w:val="28"/>
        </w:rPr>
        <w:t xml:space="preserve"> </w:t>
      </w:r>
      <w:r w:rsidR="00447302">
        <w:rPr>
          <w:sz w:val="28"/>
          <w:szCs w:val="28"/>
        </w:rPr>
        <w:t>Educational systems perpetuate systemic low expectations of persons with disabilities, limiting access to opportunities and resources.</w:t>
      </w:r>
    </w:p>
    <w:p w14:paraId="2A929FEB" w14:textId="77777777" w:rsidR="0000491B" w:rsidRPr="00AE6C02" w:rsidRDefault="0000491B" w:rsidP="009B474B">
      <w:pPr>
        <w:spacing w:after="120" w:line="240" w:lineRule="auto"/>
        <w:rPr>
          <w:sz w:val="28"/>
          <w:szCs w:val="28"/>
        </w:rPr>
      </w:pPr>
      <w:r w:rsidRPr="00AE6C02">
        <w:rPr>
          <w:sz w:val="28"/>
          <w:szCs w:val="28"/>
        </w:rPr>
        <w:t>With a significant labour shortage forecast in Manitoba in the decades ahead, government needs to realize the employment potential of persons with d</w:t>
      </w:r>
      <w:r>
        <w:rPr>
          <w:sz w:val="28"/>
          <w:szCs w:val="28"/>
        </w:rPr>
        <w:t xml:space="preserve">isabilities. </w:t>
      </w:r>
    </w:p>
    <w:p w14:paraId="560DBC28" w14:textId="49B3B77B" w:rsidR="0000491B" w:rsidRPr="00AE6C02" w:rsidRDefault="0000491B" w:rsidP="009B474B">
      <w:pPr>
        <w:spacing w:after="120" w:line="240" w:lineRule="auto"/>
        <w:rPr>
          <w:b/>
          <w:sz w:val="28"/>
          <w:szCs w:val="28"/>
        </w:rPr>
      </w:pPr>
      <w:r w:rsidRPr="00AE6C02">
        <w:rPr>
          <w:b/>
          <w:sz w:val="28"/>
          <w:szCs w:val="28"/>
        </w:rPr>
        <w:t xml:space="preserve">Questions </w:t>
      </w:r>
      <w:r w:rsidR="002C2976">
        <w:rPr>
          <w:b/>
          <w:sz w:val="28"/>
          <w:szCs w:val="28"/>
        </w:rPr>
        <w:t>for</w:t>
      </w:r>
      <w:r w:rsidRPr="00AE6C02">
        <w:rPr>
          <w:b/>
          <w:sz w:val="28"/>
          <w:szCs w:val="28"/>
        </w:rPr>
        <w:t xml:space="preserve"> the Parties</w:t>
      </w:r>
    </w:p>
    <w:p w14:paraId="67F836CD" w14:textId="77777777" w:rsidR="0000491B" w:rsidRPr="00AE6C02" w:rsidRDefault="0000491B" w:rsidP="00CF6229">
      <w:pPr>
        <w:spacing w:after="120" w:line="240" w:lineRule="auto"/>
        <w:rPr>
          <w:sz w:val="24"/>
          <w:szCs w:val="24"/>
        </w:rPr>
      </w:pPr>
      <w:r w:rsidRPr="00AE6C02">
        <w:rPr>
          <w:sz w:val="28"/>
          <w:szCs w:val="28"/>
        </w:rPr>
        <w:t>What will your government do to ensure equity in employment for Manitobans with disabilities within the Government of Manitoba?</w:t>
      </w:r>
    </w:p>
    <w:p w14:paraId="7561C4D4" w14:textId="259F34A7" w:rsidR="0000491B" w:rsidRPr="00CF6229" w:rsidRDefault="0000491B" w:rsidP="00CF6229">
      <w:pPr>
        <w:spacing w:after="120" w:line="240" w:lineRule="auto"/>
      </w:pPr>
      <w:r w:rsidRPr="00AE6C02">
        <w:rPr>
          <w:sz w:val="28"/>
          <w:szCs w:val="28"/>
        </w:rPr>
        <w:t>What will your party do to realize the employment potential of persons with disabilities within the broader provincial economy?</w:t>
      </w:r>
    </w:p>
    <w:p w14:paraId="2C505CE7" w14:textId="4D10F34E" w:rsidR="00447302" w:rsidRPr="00CF6229" w:rsidRDefault="00447302" w:rsidP="00CF6229">
      <w:pPr>
        <w:spacing w:after="120" w:line="240" w:lineRule="auto"/>
        <w:rPr>
          <w:sz w:val="28"/>
          <w:szCs w:val="28"/>
        </w:rPr>
      </w:pPr>
      <w:r w:rsidRPr="00447302">
        <w:rPr>
          <w:sz w:val="28"/>
          <w:szCs w:val="28"/>
          <w:lang w:val="en-US"/>
        </w:rPr>
        <w:t>What will your party do to ensure that Manitobans with disabilities are promoted to the business community as valuable and viable contributors to the workforce?</w:t>
      </w:r>
    </w:p>
    <w:p w14:paraId="5E77F2C0" w14:textId="66FB060C" w:rsidR="00993E18" w:rsidRPr="00CF6229" w:rsidRDefault="00993E18" w:rsidP="0044659F">
      <w:pPr>
        <w:pStyle w:val="Heading1"/>
        <w:spacing w:line="240" w:lineRule="auto"/>
        <w:jc w:val="center"/>
      </w:pPr>
      <w:bookmarkStart w:id="17" w:name="_Toc442972088"/>
      <w:r>
        <w:lastRenderedPageBreak/>
        <w:t xml:space="preserve">PRIORITY ISSUE </w:t>
      </w:r>
      <w:r>
        <w:br/>
      </w:r>
      <w:r w:rsidRPr="00B23E02">
        <w:t>Dignified Income</w:t>
      </w:r>
      <w:bookmarkEnd w:id="17"/>
    </w:p>
    <w:p w14:paraId="0E481EB5" w14:textId="1109FE3C" w:rsidR="009B474B" w:rsidRDefault="009B474B" w:rsidP="009B474B">
      <w:pPr>
        <w:spacing w:after="120" w:line="240" w:lineRule="auto"/>
        <w:rPr>
          <w:sz w:val="28"/>
        </w:rPr>
      </w:pPr>
      <w:r>
        <w:rPr>
          <w:sz w:val="28"/>
        </w:rPr>
        <w:br/>
      </w:r>
      <w:r w:rsidR="00993E18" w:rsidRPr="00A71E27">
        <w:rPr>
          <w:sz w:val="28"/>
        </w:rPr>
        <w:t xml:space="preserve">Many Manitobans who have severe and prolonged or permanent disabilities cannot </w:t>
      </w:r>
      <w:r w:rsidR="00993E18">
        <w:rPr>
          <w:sz w:val="28"/>
        </w:rPr>
        <w:t>work</w:t>
      </w:r>
      <w:r w:rsidR="00993E18" w:rsidRPr="00A71E27">
        <w:rPr>
          <w:sz w:val="28"/>
        </w:rPr>
        <w:t xml:space="preserve"> full-time </w:t>
      </w:r>
      <w:r w:rsidR="00993E18">
        <w:rPr>
          <w:sz w:val="28"/>
        </w:rPr>
        <w:t>or enjoy</w:t>
      </w:r>
      <w:r w:rsidR="00993E18" w:rsidRPr="00A71E27">
        <w:rPr>
          <w:sz w:val="28"/>
        </w:rPr>
        <w:t xml:space="preserve"> economic independence. They face profound barriers to success in the labour market and must rely on the government’s Employment and Income Assistance (EIA) program to meet their basic needs.</w:t>
      </w:r>
    </w:p>
    <w:p w14:paraId="20A26B63" w14:textId="6F4F1692" w:rsidR="00A922C6" w:rsidRDefault="00A922C6" w:rsidP="009B474B">
      <w:pPr>
        <w:spacing w:after="120" w:line="240" w:lineRule="auto"/>
        <w:rPr>
          <w:sz w:val="28"/>
        </w:rPr>
      </w:pPr>
      <w:r>
        <w:rPr>
          <w:sz w:val="28"/>
        </w:rPr>
        <w:t>The EIA program</w:t>
      </w:r>
      <w:r w:rsidR="00993E18" w:rsidRPr="00A71E27">
        <w:rPr>
          <w:sz w:val="28"/>
        </w:rPr>
        <w:t xml:space="preserve"> does not fit</w:t>
      </w:r>
      <w:r w:rsidR="00993E18">
        <w:rPr>
          <w:sz w:val="28"/>
        </w:rPr>
        <w:t xml:space="preserve"> with the reality and needs of </w:t>
      </w:r>
      <w:r w:rsidR="00993E18" w:rsidRPr="00A71E27">
        <w:rPr>
          <w:sz w:val="28"/>
        </w:rPr>
        <w:t xml:space="preserve">Manitobans with severe and prolonged disabilities. </w:t>
      </w:r>
      <w:r w:rsidRPr="00A922C6">
        <w:rPr>
          <w:sz w:val="28"/>
        </w:rPr>
        <w:t>The EIA program was designed as a “last resort” program to provide short-term assistance during transitional periods of unemployment</w:t>
      </w:r>
      <w:r>
        <w:rPr>
          <w:sz w:val="28"/>
        </w:rPr>
        <w:t>.</w:t>
      </w:r>
      <w:r w:rsidRPr="00A922C6">
        <w:rPr>
          <w:sz w:val="28"/>
        </w:rPr>
        <w:t xml:space="preserve"> Basic needs benefits are intentionally kept below both current wage levels and generally accepted measures of poverty to encourage transition to employment.</w:t>
      </w:r>
      <w:r>
        <w:rPr>
          <w:sz w:val="28"/>
        </w:rPr>
        <w:t xml:space="preserve"> </w:t>
      </w:r>
      <w:r w:rsidRPr="00A922C6">
        <w:rPr>
          <w:sz w:val="28"/>
        </w:rPr>
        <w:t>Relying on EIA carries considerable stigma</w:t>
      </w:r>
      <w:r>
        <w:rPr>
          <w:sz w:val="28"/>
        </w:rPr>
        <w:t xml:space="preserve">. </w:t>
      </w:r>
      <w:r w:rsidRPr="00A71E27">
        <w:rPr>
          <w:sz w:val="28"/>
        </w:rPr>
        <w:t xml:space="preserve"> Reporting requirements are made deliberately onerous to discourage dependency and protect public funds. </w:t>
      </w:r>
    </w:p>
    <w:p w14:paraId="77CF67D0" w14:textId="6051DB6A" w:rsidR="00993E18" w:rsidRPr="00A71E27" w:rsidRDefault="00A922C6" w:rsidP="009B474B">
      <w:pPr>
        <w:spacing w:after="120" w:line="240" w:lineRule="auto"/>
        <w:rPr>
          <w:sz w:val="28"/>
        </w:rPr>
      </w:pPr>
      <w:r>
        <w:rPr>
          <w:sz w:val="28"/>
        </w:rPr>
        <w:t xml:space="preserve">As a result, many persons with severe and prolonged disabilities are condemned to live on </w:t>
      </w:r>
      <w:r w:rsidR="00993E18" w:rsidRPr="00A71E27">
        <w:rPr>
          <w:sz w:val="28"/>
        </w:rPr>
        <w:t xml:space="preserve">incomes </w:t>
      </w:r>
      <w:r w:rsidR="00760E22">
        <w:rPr>
          <w:sz w:val="28"/>
        </w:rPr>
        <w:t>well</w:t>
      </w:r>
      <w:r w:rsidR="00993E18">
        <w:rPr>
          <w:sz w:val="28"/>
        </w:rPr>
        <w:t xml:space="preserve"> below the poverty line</w:t>
      </w:r>
      <w:r w:rsidR="00760E22">
        <w:rPr>
          <w:sz w:val="28"/>
        </w:rPr>
        <w:t>s; some</w:t>
      </w:r>
      <w:r w:rsidR="00993E18">
        <w:rPr>
          <w:sz w:val="28"/>
        </w:rPr>
        <w:t xml:space="preserve"> from t</w:t>
      </w:r>
      <w:r w:rsidR="00760E22">
        <w:rPr>
          <w:sz w:val="28"/>
        </w:rPr>
        <w:t>he age of 18 through to</w:t>
      </w:r>
      <w:r w:rsidR="00993E18">
        <w:rPr>
          <w:sz w:val="28"/>
        </w:rPr>
        <w:t xml:space="preserve"> 65 </w:t>
      </w:r>
      <w:r w:rsidR="00993E18" w:rsidRPr="00A71E27">
        <w:rPr>
          <w:sz w:val="28"/>
        </w:rPr>
        <w:t xml:space="preserve">when they become eligible for Old Age Security (OAS) and Guaranteed Income Supplement (GIS). </w:t>
      </w:r>
    </w:p>
    <w:p w14:paraId="50A1F76D" w14:textId="77777777" w:rsidR="00993E18" w:rsidRPr="00A71E27" w:rsidRDefault="00993E18" w:rsidP="009B474B">
      <w:pPr>
        <w:spacing w:after="120" w:line="240" w:lineRule="auto"/>
        <w:rPr>
          <w:sz w:val="28"/>
          <w:lang w:val="en-US"/>
        </w:rPr>
      </w:pPr>
      <w:r w:rsidRPr="00A71E27">
        <w:rPr>
          <w:sz w:val="28"/>
          <w:lang w:val="en-US"/>
        </w:rPr>
        <w:t>Alternative income programs already operating in Saskatchewan (SAID) and Alberta (AISH) are making a significant difference in the quality of life and inclusion for people with severe and prolonged disabilities. Manitoba should have one too, because we should all have the chance at a dignified income.</w:t>
      </w:r>
    </w:p>
    <w:p w14:paraId="742688A4" w14:textId="3A7615B1" w:rsidR="00993E18" w:rsidRPr="00A71E27" w:rsidRDefault="00993E18" w:rsidP="009B474B">
      <w:pPr>
        <w:spacing w:after="120" w:line="240" w:lineRule="auto"/>
        <w:rPr>
          <w:b/>
          <w:sz w:val="28"/>
        </w:rPr>
      </w:pPr>
      <w:r w:rsidRPr="00A71E27">
        <w:rPr>
          <w:b/>
          <w:sz w:val="28"/>
          <w:lang w:val="en-US"/>
        </w:rPr>
        <w:t xml:space="preserve"> </w:t>
      </w:r>
      <w:r w:rsidRPr="00A71E27">
        <w:rPr>
          <w:b/>
          <w:sz w:val="28"/>
        </w:rPr>
        <w:t xml:space="preserve">Questions for </w:t>
      </w:r>
      <w:r w:rsidR="00A922C6">
        <w:rPr>
          <w:b/>
          <w:sz w:val="28"/>
        </w:rPr>
        <w:t>the Parties</w:t>
      </w:r>
      <w:r w:rsidRPr="00A71E27">
        <w:rPr>
          <w:b/>
          <w:sz w:val="28"/>
        </w:rPr>
        <w:t>:</w:t>
      </w:r>
    </w:p>
    <w:p w14:paraId="05550347" w14:textId="77777777" w:rsidR="00993E18" w:rsidRDefault="00993E18" w:rsidP="009B474B">
      <w:pPr>
        <w:numPr>
          <w:ilvl w:val="0"/>
          <w:numId w:val="15"/>
        </w:numPr>
        <w:spacing w:after="0" w:line="240" w:lineRule="auto"/>
        <w:rPr>
          <w:sz w:val="28"/>
        </w:rPr>
      </w:pPr>
      <w:r>
        <w:rPr>
          <w:sz w:val="28"/>
        </w:rPr>
        <w:t xml:space="preserve">What income level does your party see as being socially acceptable for Manitobans with severe and prolonged disabilities </w:t>
      </w:r>
      <w:proofErr w:type="gramStart"/>
      <w:r>
        <w:rPr>
          <w:sz w:val="28"/>
        </w:rPr>
        <w:t>who</w:t>
      </w:r>
      <w:proofErr w:type="gramEnd"/>
      <w:r>
        <w:rPr>
          <w:sz w:val="28"/>
        </w:rPr>
        <w:t xml:space="preserve"> face profound barriers to labour market success?</w:t>
      </w:r>
    </w:p>
    <w:p w14:paraId="0D8E22D3" w14:textId="61CA3794" w:rsidR="00A922C6" w:rsidRDefault="00993E18" w:rsidP="009B474B">
      <w:pPr>
        <w:numPr>
          <w:ilvl w:val="0"/>
          <w:numId w:val="15"/>
        </w:numPr>
        <w:spacing w:after="0" w:line="240" w:lineRule="auto"/>
        <w:rPr>
          <w:sz w:val="28"/>
        </w:rPr>
      </w:pPr>
      <w:r>
        <w:rPr>
          <w:sz w:val="28"/>
        </w:rPr>
        <w:t>Will your party commit to introducing an alternative income program for Manitobans with severe and prolonged disabilities during the next term in office?</w:t>
      </w:r>
    </w:p>
    <w:p w14:paraId="25C31929" w14:textId="77777777" w:rsidR="00A922C6" w:rsidRDefault="00A922C6">
      <w:pPr>
        <w:rPr>
          <w:sz w:val="28"/>
        </w:rPr>
      </w:pPr>
      <w:r>
        <w:rPr>
          <w:sz w:val="28"/>
        </w:rPr>
        <w:br w:type="page"/>
      </w:r>
    </w:p>
    <w:p w14:paraId="286FBD9F" w14:textId="77777777" w:rsidR="00EB0A0D" w:rsidRDefault="00EB0A0D" w:rsidP="00CF6229">
      <w:pPr>
        <w:spacing w:after="0" w:line="240" w:lineRule="auto"/>
        <w:ind w:left="720"/>
        <w:rPr>
          <w:sz w:val="28"/>
        </w:rPr>
      </w:pPr>
    </w:p>
    <w:p w14:paraId="7AC041EC" w14:textId="20DABFD6" w:rsidR="00D25275" w:rsidRPr="00EB0A0D" w:rsidRDefault="00D25275" w:rsidP="00C63FD3">
      <w:pPr>
        <w:pStyle w:val="Heading1"/>
        <w:jc w:val="center"/>
      </w:pPr>
      <w:bookmarkStart w:id="18" w:name="_Toc442972089"/>
      <w:r w:rsidRPr="00EB0A0D">
        <w:t>Questions for Candidates</w:t>
      </w:r>
      <w:bookmarkEnd w:id="18"/>
    </w:p>
    <w:p w14:paraId="3CADF65E" w14:textId="02FE3DA7" w:rsidR="00A017E6" w:rsidRDefault="00EB0A0D" w:rsidP="009B474B">
      <w:pPr>
        <w:spacing w:line="240" w:lineRule="auto"/>
        <w:rPr>
          <w:rFonts w:cstheme="minorHAnsi"/>
          <w:sz w:val="28"/>
          <w:szCs w:val="28"/>
        </w:rPr>
      </w:pPr>
      <w:r>
        <w:rPr>
          <w:rFonts w:cstheme="minorHAnsi"/>
          <w:sz w:val="28"/>
          <w:szCs w:val="28"/>
        </w:rPr>
        <w:br/>
      </w:r>
      <w:r w:rsidR="00A017E6">
        <w:rPr>
          <w:rFonts w:cstheme="minorHAnsi"/>
          <w:sz w:val="28"/>
          <w:szCs w:val="28"/>
        </w:rPr>
        <w:t>Feel free to use these questions to guide conversations with your candidates. You can also send them by email to their office and ask them to reply in writing. If you receive a reply, please share it with DMV2016 and we’ll share the answers in our candidates section of the website.</w:t>
      </w:r>
    </w:p>
    <w:p w14:paraId="78D142E5" w14:textId="77777777" w:rsidR="00A017E6" w:rsidRPr="00A017E6" w:rsidRDefault="00A017E6" w:rsidP="009B474B">
      <w:pPr>
        <w:spacing w:line="240" w:lineRule="auto"/>
        <w:rPr>
          <w:rFonts w:cstheme="minorHAnsi"/>
          <w:sz w:val="28"/>
          <w:szCs w:val="28"/>
        </w:rPr>
      </w:pPr>
    </w:p>
    <w:p w14:paraId="0F0047BA" w14:textId="77777777" w:rsidR="00A017E6" w:rsidRPr="00A017E6" w:rsidRDefault="00A017E6" w:rsidP="009B474B">
      <w:pPr>
        <w:spacing w:line="240" w:lineRule="auto"/>
        <w:rPr>
          <w:rFonts w:cstheme="minorHAnsi"/>
          <w:sz w:val="28"/>
          <w:szCs w:val="28"/>
        </w:rPr>
      </w:pPr>
      <w:r w:rsidRPr="00A017E6">
        <w:rPr>
          <w:rFonts w:cstheme="minorHAnsi"/>
          <w:sz w:val="28"/>
          <w:szCs w:val="28"/>
        </w:rPr>
        <w:t>1.</w:t>
      </w:r>
      <w:r w:rsidRPr="00A017E6">
        <w:rPr>
          <w:rFonts w:cstheme="minorHAnsi"/>
          <w:sz w:val="28"/>
          <w:szCs w:val="28"/>
        </w:rPr>
        <w:tab/>
        <w:t>How have disability issues affected you and your family?</w:t>
      </w:r>
    </w:p>
    <w:p w14:paraId="18CC59DA" w14:textId="77777777" w:rsidR="00A017E6" w:rsidRPr="00A017E6" w:rsidRDefault="00A017E6" w:rsidP="009B474B">
      <w:pPr>
        <w:spacing w:line="240" w:lineRule="auto"/>
        <w:rPr>
          <w:rFonts w:cstheme="minorHAnsi"/>
          <w:sz w:val="28"/>
          <w:szCs w:val="28"/>
        </w:rPr>
      </w:pPr>
    </w:p>
    <w:p w14:paraId="729FCB45" w14:textId="6B242A7F" w:rsidR="00A017E6" w:rsidRPr="00A017E6" w:rsidRDefault="00A017E6" w:rsidP="009B474B">
      <w:pPr>
        <w:spacing w:line="240" w:lineRule="auto"/>
        <w:ind w:left="720" w:hanging="720"/>
        <w:rPr>
          <w:rFonts w:cstheme="minorHAnsi"/>
          <w:sz w:val="28"/>
          <w:szCs w:val="28"/>
        </w:rPr>
      </w:pPr>
      <w:r w:rsidRPr="00A017E6">
        <w:rPr>
          <w:rFonts w:cstheme="minorHAnsi"/>
          <w:sz w:val="28"/>
          <w:szCs w:val="28"/>
        </w:rPr>
        <w:t>2.</w:t>
      </w:r>
      <w:r w:rsidRPr="00A017E6">
        <w:rPr>
          <w:rFonts w:cstheme="minorHAnsi"/>
          <w:sz w:val="28"/>
          <w:szCs w:val="28"/>
        </w:rPr>
        <w:tab/>
        <w:t>What do you see as being the greatest accessibility challenges within your constituency</w:t>
      </w:r>
      <w:r w:rsidR="00447302">
        <w:rPr>
          <w:rFonts w:cstheme="minorHAnsi"/>
          <w:sz w:val="28"/>
          <w:szCs w:val="28"/>
        </w:rPr>
        <w:t xml:space="preserve"> and what will you do to address the challenge</w:t>
      </w:r>
      <w:r w:rsidRPr="00A017E6">
        <w:rPr>
          <w:rFonts w:cstheme="minorHAnsi"/>
          <w:sz w:val="28"/>
          <w:szCs w:val="28"/>
        </w:rPr>
        <w:t>?</w:t>
      </w:r>
    </w:p>
    <w:p w14:paraId="7746166A" w14:textId="77777777" w:rsidR="00A017E6" w:rsidRPr="00A017E6" w:rsidRDefault="00A017E6" w:rsidP="009B474B">
      <w:pPr>
        <w:spacing w:line="240" w:lineRule="auto"/>
        <w:rPr>
          <w:rFonts w:cstheme="minorHAnsi"/>
          <w:sz w:val="28"/>
          <w:szCs w:val="28"/>
        </w:rPr>
      </w:pPr>
      <w:r w:rsidRPr="00A017E6">
        <w:rPr>
          <w:rFonts w:cstheme="minorHAnsi"/>
          <w:sz w:val="28"/>
          <w:szCs w:val="28"/>
        </w:rPr>
        <w:t xml:space="preserve"> </w:t>
      </w:r>
    </w:p>
    <w:p w14:paraId="56D6E68E" w14:textId="44C2F82B" w:rsidR="00A017E6" w:rsidRPr="00A017E6" w:rsidRDefault="00A017E6" w:rsidP="009B474B">
      <w:pPr>
        <w:spacing w:line="240" w:lineRule="auto"/>
        <w:rPr>
          <w:rFonts w:cstheme="minorHAnsi"/>
          <w:sz w:val="28"/>
          <w:szCs w:val="28"/>
        </w:rPr>
      </w:pPr>
      <w:r w:rsidRPr="00A017E6">
        <w:rPr>
          <w:rFonts w:cstheme="minorHAnsi"/>
          <w:sz w:val="28"/>
          <w:szCs w:val="28"/>
        </w:rPr>
        <w:t>3.</w:t>
      </w:r>
      <w:r w:rsidRPr="00A017E6">
        <w:rPr>
          <w:rFonts w:cstheme="minorHAnsi"/>
          <w:sz w:val="28"/>
          <w:szCs w:val="28"/>
        </w:rPr>
        <w:tab/>
        <w:t>How do wait times for disability services affect your constituents</w:t>
      </w:r>
      <w:r w:rsidR="00447302">
        <w:rPr>
          <w:rFonts w:cstheme="minorHAnsi"/>
          <w:sz w:val="28"/>
          <w:szCs w:val="28"/>
        </w:rPr>
        <w:t xml:space="preserve"> and how can this best be addressed</w:t>
      </w:r>
      <w:r w:rsidRPr="00A017E6">
        <w:rPr>
          <w:rFonts w:cstheme="minorHAnsi"/>
          <w:sz w:val="28"/>
          <w:szCs w:val="28"/>
        </w:rPr>
        <w:t>?</w:t>
      </w:r>
    </w:p>
    <w:p w14:paraId="0D57ADC8" w14:textId="77777777" w:rsidR="00A017E6" w:rsidRPr="00A017E6" w:rsidRDefault="00A017E6" w:rsidP="009B474B">
      <w:pPr>
        <w:spacing w:line="240" w:lineRule="auto"/>
        <w:rPr>
          <w:rFonts w:cstheme="minorHAnsi"/>
          <w:sz w:val="28"/>
          <w:szCs w:val="28"/>
        </w:rPr>
      </w:pPr>
    </w:p>
    <w:p w14:paraId="77B27D1D" w14:textId="4AE54B9C" w:rsidR="00A017E6" w:rsidRPr="00A017E6" w:rsidRDefault="00A017E6" w:rsidP="009B474B">
      <w:pPr>
        <w:spacing w:line="240" w:lineRule="auto"/>
        <w:ind w:left="720" w:hanging="720"/>
        <w:rPr>
          <w:rFonts w:cstheme="minorHAnsi"/>
          <w:sz w:val="28"/>
          <w:szCs w:val="28"/>
        </w:rPr>
      </w:pPr>
      <w:r w:rsidRPr="00A017E6">
        <w:rPr>
          <w:rFonts w:cstheme="minorHAnsi"/>
          <w:sz w:val="28"/>
          <w:szCs w:val="28"/>
        </w:rPr>
        <w:t>4.</w:t>
      </w:r>
      <w:r w:rsidRPr="00A017E6">
        <w:rPr>
          <w:rFonts w:cstheme="minorHAnsi"/>
          <w:sz w:val="28"/>
          <w:szCs w:val="28"/>
        </w:rPr>
        <w:tab/>
        <w:t>Why do you believe Disability Support Workers are among the lowest paid care providers in your constituency?</w:t>
      </w:r>
      <w:r w:rsidR="00FF2C28">
        <w:rPr>
          <w:rFonts w:cstheme="minorHAnsi"/>
          <w:sz w:val="28"/>
          <w:szCs w:val="28"/>
        </w:rPr>
        <w:t xml:space="preserve"> What can be done about this?</w:t>
      </w:r>
    </w:p>
    <w:p w14:paraId="1576A8DD" w14:textId="77777777" w:rsidR="00A017E6" w:rsidRPr="00A017E6" w:rsidRDefault="00A017E6" w:rsidP="009B474B">
      <w:pPr>
        <w:spacing w:line="240" w:lineRule="auto"/>
        <w:rPr>
          <w:rFonts w:cstheme="minorHAnsi"/>
          <w:sz w:val="28"/>
          <w:szCs w:val="28"/>
        </w:rPr>
      </w:pPr>
    </w:p>
    <w:p w14:paraId="0438EC59" w14:textId="41CED5CD" w:rsidR="00A017E6" w:rsidRPr="00A017E6" w:rsidRDefault="00A017E6" w:rsidP="009B474B">
      <w:pPr>
        <w:spacing w:line="240" w:lineRule="auto"/>
        <w:rPr>
          <w:rFonts w:cstheme="minorHAnsi"/>
          <w:sz w:val="28"/>
          <w:szCs w:val="28"/>
        </w:rPr>
      </w:pPr>
      <w:r w:rsidRPr="00A017E6">
        <w:rPr>
          <w:rFonts w:cstheme="minorHAnsi"/>
          <w:sz w:val="28"/>
          <w:szCs w:val="28"/>
        </w:rPr>
        <w:t>5.</w:t>
      </w:r>
      <w:r w:rsidRPr="00A017E6">
        <w:rPr>
          <w:rFonts w:cstheme="minorHAnsi"/>
          <w:sz w:val="28"/>
          <w:szCs w:val="28"/>
        </w:rPr>
        <w:tab/>
        <w:t>How do the issues of disability and poverty affect your constituents</w:t>
      </w:r>
      <w:r w:rsidR="00447302">
        <w:rPr>
          <w:rFonts w:cstheme="minorHAnsi"/>
          <w:sz w:val="28"/>
          <w:szCs w:val="28"/>
        </w:rPr>
        <w:t xml:space="preserve"> and what can be done about them</w:t>
      </w:r>
      <w:r w:rsidRPr="00A017E6">
        <w:rPr>
          <w:rFonts w:cstheme="minorHAnsi"/>
          <w:sz w:val="28"/>
          <w:szCs w:val="28"/>
        </w:rPr>
        <w:t>?</w:t>
      </w:r>
    </w:p>
    <w:p w14:paraId="16CFBF71" w14:textId="77777777" w:rsidR="00A017E6" w:rsidRPr="00A017E6" w:rsidRDefault="00A017E6" w:rsidP="009B474B">
      <w:pPr>
        <w:spacing w:line="240" w:lineRule="auto"/>
        <w:rPr>
          <w:rFonts w:cstheme="minorHAnsi"/>
          <w:sz w:val="28"/>
          <w:szCs w:val="28"/>
        </w:rPr>
      </w:pPr>
    </w:p>
    <w:p w14:paraId="3AF012DD" w14:textId="06B751EE" w:rsidR="00A017E6" w:rsidRPr="00A017E6" w:rsidRDefault="00A017E6" w:rsidP="009B474B">
      <w:pPr>
        <w:spacing w:line="240" w:lineRule="auto"/>
        <w:ind w:left="720" w:hanging="720"/>
        <w:rPr>
          <w:rFonts w:cstheme="minorHAnsi"/>
          <w:sz w:val="28"/>
          <w:szCs w:val="28"/>
        </w:rPr>
      </w:pPr>
      <w:r w:rsidRPr="00A017E6">
        <w:rPr>
          <w:rFonts w:cstheme="minorHAnsi"/>
          <w:sz w:val="28"/>
          <w:szCs w:val="28"/>
        </w:rPr>
        <w:t>6.</w:t>
      </w:r>
      <w:r w:rsidRPr="00A017E6">
        <w:rPr>
          <w:rFonts w:cstheme="minorHAnsi"/>
          <w:sz w:val="28"/>
          <w:szCs w:val="28"/>
        </w:rPr>
        <w:tab/>
        <w:t>What do you see as the biggest employment barriers for people with disabilities in your constituency</w:t>
      </w:r>
      <w:r w:rsidR="00447302">
        <w:rPr>
          <w:rFonts w:cstheme="minorHAnsi"/>
          <w:sz w:val="28"/>
          <w:szCs w:val="28"/>
        </w:rPr>
        <w:t xml:space="preserve"> and how can they be eliminated</w:t>
      </w:r>
      <w:r w:rsidRPr="00A017E6">
        <w:rPr>
          <w:rFonts w:cstheme="minorHAnsi"/>
          <w:sz w:val="28"/>
          <w:szCs w:val="28"/>
        </w:rPr>
        <w:t>?</w:t>
      </w:r>
    </w:p>
    <w:p w14:paraId="271086B2" w14:textId="77777777" w:rsidR="004B34F9" w:rsidRDefault="004B34F9" w:rsidP="00A017E6">
      <w:pPr>
        <w:rPr>
          <w:rFonts w:cstheme="minorHAnsi"/>
          <w:sz w:val="28"/>
          <w:szCs w:val="28"/>
        </w:rPr>
      </w:pPr>
    </w:p>
    <w:p w14:paraId="400C2F69" w14:textId="77777777" w:rsidR="004B34F9" w:rsidRDefault="004B34F9">
      <w:pPr>
        <w:rPr>
          <w:rFonts w:cstheme="minorHAnsi"/>
          <w:sz w:val="28"/>
          <w:szCs w:val="28"/>
        </w:rPr>
      </w:pPr>
      <w:r>
        <w:rPr>
          <w:rFonts w:cstheme="minorHAnsi"/>
          <w:sz w:val="28"/>
          <w:szCs w:val="28"/>
        </w:rPr>
        <w:br w:type="page"/>
      </w:r>
    </w:p>
    <w:p w14:paraId="2E839355" w14:textId="77777777" w:rsidR="00A017E6" w:rsidRPr="002629EC" w:rsidRDefault="004B34F9" w:rsidP="00C63FD3">
      <w:pPr>
        <w:pStyle w:val="Heading1"/>
        <w:jc w:val="center"/>
      </w:pPr>
      <w:bookmarkStart w:id="19" w:name="_Toc442972090"/>
      <w:r w:rsidRPr="002629EC">
        <w:lastRenderedPageBreak/>
        <w:t>SAMPLE LETTER TO CANDIDATE:</w:t>
      </w:r>
      <w:bookmarkEnd w:id="19"/>
    </w:p>
    <w:p w14:paraId="5379A25E" w14:textId="77777777" w:rsidR="009B474B" w:rsidRDefault="009B474B" w:rsidP="009B474B">
      <w:pPr>
        <w:spacing w:line="240" w:lineRule="auto"/>
        <w:rPr>
          <w:rFonts w:cstheme="minorHAnsi"/>
          <w:sz w:val="28"/>
          <w:szCs w:val="28"/>
        </w:rPr>
      </w:pPr>
    </w:p>
    <w:p w14:paraId="08B7E299" w14:textId="0D81AEA7" w:rsidR="004B34F9" w:rsidRDefault="004B34F9" w:rsidP="009B474B">
      <w:pPr>
        <w:spacing w:line="240" w:lineRule="auto"/>
        <w:rPr>
          <w:rFonts w:cstheme="minorHAnsi"/>
          <w:sz w:val="28"/>
          <w:szCs w:val="28"/>
        </w:rPr>
      </w:pPr>
      <w:r>
        <w:rPr>
          <w:rFonts w:cstheme="minorHAnsi"/>
          <w:sz w:val="28"/>
          <w:szCs w:val="28"/>
        </w:rPr>
        <w:t>Name of candidate</w:t>
      </w:r>
      <w:r>
        <w:rPr>
          <w:rFonts w:cstheme="minorHAnsi"/>
          <w:sz w:val="28"/>
          <w:szCs w:val="28"/>
        </w:rPr>
        <w:br/>
      </w:r>
      <w:r w:rsidR="006C5426">
        <w:rPr>
          <w:rFonts w:cstheme="minorHAnsi"/>
          <w:sz w:val="28"/>
          <w:szCs w:val="28"/>
        </w:rPr>
        <w:t>T</w:t>
      </w:r>
      <w:r>
        <w:rPr>
          <w:rFonts w:cstheme="minorHAnsi"/>
          <w:sz w:val="28"/>
          <w:szCs w:val="28"/>
        </w:rPr>
        <w:t>itle</w:t>
      </w:r>
      <w:r>
        <w:rPr>
          <w:rFonts w:cstheme="minorHAnsi"/>
          <w:sz w:val="28"/>
          <w:szCs w:val="28"/>
        </w:rPr>
        <w:br/>
        <w:t>Address</w:t>
      </w:r>
      <w:r>
        <w:rPr>
          <w:rFonts w:cstheme="minorHAnsi"/>
          <w:sz w:val="28"/>
          <w:szCs w:val="28"/>
        </w:rPr>
        <w:br/>
        <w:t>City Prov</w:t>
      </w:r>
      <w:r w:rsidR="006C5426">
        <w:rPr>
          <w:rFonts w:cstheme="minorHAnsi"/>
          <w:sz w:val="28"/>
          <w:szCs w:val="28"/>
        </w:rPr>
        <w:t xml:space="preserve">ince, </w:t>
      </w:r>
      <w:r>
        <w:rPr>
          <w:rFonts w:cstheme="minorHAnsi"/>
          <w:sz w:val="28"/>
          <w:szCs w:val="28"/>
        </w:rPr>
        <w:t>Postal Code</w:t>
      </w:r>
    </w:p>
    <w:p w14:paraId="117CBC56" w14:textId="77777777" w:rsidR="004B34F9" w:rsidRDefault="004B34F9" w:rsidP="009B474B">
      <w:pPr>
        <w:spacing w:line="240" w:lineRule="auto"/>
        <w:rPr>
          <w:rFonts w:cstheme="minorHAnsi"/>
          <w:sz w:val="28"/>
          <w:szCs w:val="28"/>
        </w:rPr>
      </w:pPr>
      <w:r>
        <w:rPr>
          <w:rFonts w:cstheme="minorHAnsi"/>
          <w:sz w:val="28"/>
          <w:szCs w:val="28"/>
        </w:rPr>
        <w:t>DATE</w:t>
      </w:r>
    </w:p>
    <w:p w14:paraId="7951DDEB" w14:textId="74BFA876" w:rsidR="004B34F9" w:rsidRDefault="004B34F9" w:rsidP="009B474B">
      <w:pPr>
        <w:spacing w:line="240" w:lineRule="auto"/>
        <w:rPr>
          <w:rFonts w:cstheme="minorHAnsi"/>
          <w:sz w:val="28"/>
          <w:szCs w:val="28"/>
        </w:rPr>
      </w:pPr>
      <w:r>
        <w:rPr>
          <w:rFonts w:cstheme="minorHAnsi"/>
          <w:sz w:val="28"/>
          <w:szCs w:val="28"/>
        </w:rPr>
        <w:t>Dear</w:t>
      </w:r>
      <w:r w:rsidR="006C5426">
        <w:rPr>
          <w:rFonts w:cstheme="minorHAnsi"/>
          <w:sz w:val="28"/>
          <w:szCs w:val="28"/>
        </w:rPr>
        <w:t xml:space="preserve"> CANDIDATE</w:t>
      </w:r>
      <w:r>
        <w:rPr>
          <w:rFonts w:cstheme="minorHAnsi"/>
          <w:sz w:val="28"/>
          <w:szCs w:val="28"/>
        </w:rPr>
        <w:t>:</w:t>
      </w:r>
    </w:p>
    <w:p w14:paraId="54BB86CB" w14:textId="77777777" w:rsidR="004B34F9" w:rsidRDefault="004B34F9" w:rsidP="009B474B">
      <w:pPr>
        <w:spacing w:line="240" w:lineRule="auto"/>
        <w:rPr>
          <w:rFonts w:cstheme="minorHAnsi"/>
          <w:sz w:val="28"/>
          <w:szCs w:val="28"/>
        </w:rPr>
      </w:pPr>
      <w:r>
        <w:rPr>
          <w:rFonts w:cstheme="minorHAnsi"/>
          <w:sz w:val="28"/>
          <w:szCs w:val="28"/>
        </w:rPr>
        <w:t>I live in your riding and am volunteering with Disability Matters: Vote 2016 (DMV2016). DMV2016 is a non-partisan, cross-disability campaign to raise awareness around disability issues in Manitoba. We are also supporting people with disabilities to have access to all of the information they need to make an informed vote on April 19, and ensuring that the polls are accessible.</w:t>
      </w:r>
    </w:p>
    <w:p w14:paraId="392EEE7E" w14:textId="77777777" w:rsidR="004B34F9" w:rsidRDefault="004B34F9" w:rsidP="009B474B">
      <w:pPr>
        <w:spacing w:line="240" w:lineRule="auto"/>
        <w:rPr>
          <w:rFonts w:cstheme="minorHAnsi"/>
          <w:sz w:val="28"/>
          <w:szCs w:val="28"/>
        </w:rPr>
      </w:pPr>
      <w:r>
        <w:rPr>
          <w:rFonts w:cstheme="minorHAnsi"/>
          <w:sz w:val="28"/>
          <w:szCs w:val="28"/>
        </w:rPr>
        <w:t>We have identified five priority issues:</w:t>
      </w:r>
    </w:p>
    <w:p w14:paraId="58801BF5" w14:textId="77777777" w:rsidR="002629EC" w:rsidRDefault="004B34F9" w:rsidP="009B474B">
      <w:pPr>
        <w:pStyle w:val="ListParagraph"/>
        <w:numPr>
          <w:ilvl w:val="0"/>
          <w:numId w:val="12"/>
        </w:numPr>
        <w:spacing w:line="240" w:lineRule="auto"/>
        <w:rPr>
          <w:rFonts w:cstheme="minorHAnsi"/>
          <w:sz w:val="28"/>
          <w:szCs w:val="28"/>
        </w:rPr>
      </w:pPr>
      <w:r w:rsidRPr="002629EC">
        <w:rPr>
          <w:rFonts w:cstheme="minorHAnsi"/>
          <w:sz w:val="28"/>
          <w:szCs w:val="28"/>
        </w:rPr>
        <w:t>A Fully Accessible Manitoba</w:t>
      </w:r>
    </w:p>
    <w:p w14:paraId="45BD6B15" w14:textId="77777777" w:rsidR="002629EC" w:rsidRDefault="004B34F9" w:rsidP="009B474B">
      <w:pPr>
        <w:pStyle w:val="ListParagraph"/>
        <w:numPr>
          <w:ilvl w:val="0"/>
          <w:numId w:val="12"/>
        </w:numPr>
        <w:spacing w:line="240" w:lineRule="auto"/>
        <w:rPr>
          <w:rFonts w:cstheme="minorHAnsi"/>
          <w:sz w:val="28"/>
          <w:szCs w:val="28"/>
        </w:rPr>
      </w:pPr>
      <w:r w:rsidRPr="002629EC">
        <w:rPr>
          <w:rFonts w:cstheme="minorHAnsi"/>
          <w:sz w:val="28"/>
          <w:szCs w:val="28"/>
        </w:rPr>
        <w:t>Fair Living Wages for Those Serving Manitobans with Intellectual Disabilities</w:t>
      </w:r>
    </w:p>
    <w:p w14:paraId="0EC1DFBF" w14:textId="77777777" w:rsidR="002629EC" w:rsidRDefault="004B34F9" w:rsidP="009B474B">
      <w:pPr>
        <w:pStyle w:val="ListParagraph"/>
        <w:numPr>
          <w:ilvl w:val="0"/>
          <w:numId w:val="12"/>
        </w:numPr>
        <w:spacing w:line="240" w:lineRule="auto"/>
        <w:rPr>
          <w:rFonts w:cstheme="minorHAnsi"/>
          <w:sz w:val="28"/>
          <w:szCs w:val="28"/>
        </w:rPr>
      </w:pPr>
      <w:r w:rsidRPr="002629EC">
        <w:rPr>
          <w:rFonts w:cstheme="minorHAnsi"/>
          <w:sz w:val="28"/>
          <w:szCs w:val="28"/>
        </w:rPr>
        <w:t>Timely Access to Disability-Related Services</w:t>
      </w:r>
    </w:p>
    <w:p w14:paraId="3EB15111" w14:textId="77777777" w:rsidR="002629EC" w:rsidRDefault="002629EC" w:rsidP="009B474B">
      <w:pPr>
        <w:pStyle w:val="ListParagraph"/>
        <w:numPr>
          <w:ilvl w:val="0"/>
          <w:numId w:val="12"/>
        </w:numPr>
        <w:spacing w:line="240" w:lineRule="auto"/>
        <w:rPr>
          <w:rFonts w:cstheme="minorHAnsi"/>
          <w:sz w:val="28"/>
          <w:szCs w:val="28"/>
        </w:rPr>
      </w:pPr>
      <w:r w:rsidRPr="002629EC">
        <w:rPr>
          <w:rFonts w:cstheme="minorHAnsi"/>
          <w:sz w:val="28"/>
          <w:szCs w:val="28"/>
        </w:rPr>
        <w:t>Unleashing Employment Potential</w:t>
      </w:r>
    </w:p>
    <w:p w14:paraId="337FD93C" w14:textId="4315FCE2" w:rsidR="004B34F9" w:rsidRPr="00003CA8" w:rsidRDefault="002629EC" w:rsidP="009B474B">
      <w:pPr>
        <w:pStyle w:val="ListParagraph"/>
        <w:numPr>
          <w:ilvl w:val="0"/>
          <w:numId w:val="12"/>
        </w:numPr>
        <w:spacing w:line="240" w:lineRule="auto"/>
        <w:rPr>
          <w:rFonts w:cstheme="minorHAnsi"/>
          <w:sz w:val="28"/>
          <w:szCs w:val="28"/>
        </w:rPr>
      </w:pPr>
      <w:r w:rsidRPr="002629EC">
        <w:rPr>
          <w:rFonts w:cstheme="minorHAnsi"/>
          <w:sz w:val="28"/>
          <w:szCs w:val="28"/>
        </w:rPr>
        <w:t>Dignified Income</w:t>
      </w:r>
      <w:r w:rsidR="00FF2C28">
        <w:rPr>
          <w:rFonts w:cstheme="minorHAnsi"/>
          <w:sz w:val="28"/>
          <w:szCs w:val="28"/>
        </w:rPr>
        <w:t xml:space="preserve"> </w:t>
      </w:r>
      <w:r w:rsidR="00FF2C28" w:rsidRPr="00FF2C28">
        <w:rPr>
          <w:rFonts w:cstheme="minorHAnsi"/>
          <w:sz w:val="28"/>
          <w:szCs w:val="28"/>
        </w:rPr>
        <w:t xml:space="preserve">for </w:t>
      </w:r>
      <w:r w:rsidR="00FF2C28" w:rsidRPr="00003CA8">
        <w:rPr>
          <w:rFonts w:cstheme="minorHAnsi"/>
          <w:bCs/>
          <w:sz w:val="28"/>
          <w:szCs w:val="28"/>
        </w:rPr>
        <w:t>Those Facing the Most Profound Barriers to Workforce Participation</w:t>
      </w:r>
    </w:p>
    <w:p w14:paraId="4ABDA764" w14:textId="77777777" w:rsidR="004B34F9" w:rsidRDefault="002629EC" w:rsidP="009B474B">
      <w:pPr>
        <w:spacing w:line="240" w:lineRule="auto"/>
        <w:rPr>
          <w:rFonts w:cstheme="minorHAnsi"/>
          <w:sz w:val="28"/>
          <w:szCs w:val="28"/>
        </w:rPr>
      </w:pPr>
      <w:r>
        <w:rPr>
          <w:rFonts w:cstheme="minorHAnsi"/>
          <w:sz w:val="28"/>
          <w:szCs w:val="28"/>
        </w:rPr>
        <w:t>We</w:t>
      </w:r>
      <w:r w:rsidR="004B34F9">
        <w:rPr>
          <w:rFonts w:cstheme="minorHAnsi"/>
          <w:sz w:val="28"/>
          <w:szCs w:val="28"/>
        </w:rPr>
        <w:t xml:space="preserve"> would like to meet with you </w:t>
      </w:r>
      <w:r>
        <w:rPr>
          <w:rFonts w:cstheme="minorHAnsi"/>
          <w:sz w:val="28"/>
          <w:szCs w:val="28"/>
        </w:rPr>
        <w:t xml:space="preserve">to discuss these issues and your </w:t>
      </w:r>
      <w:r w:rsidR="004B34F9">
        <w:rPr>
          <w:rFonts w:cstheme="minorHAnsi"/>
          <w:sz w:val="28"/>
          <w:szCs w:val="28"/>
        </w:rPr>
        <w:t xml:space="preserve">commitment to addressing them if elected. </w:t>
      </w:r>
      <w:r>
        <w:rPr>
          <w:rFonts w:cstheme="minorHAnsi"/>
          <w:sz w:val="28"/>
          <w:szCs w:val="28"/>
        </w:rPr>
        <w:t>I have attached a summary of these key issues for your information.</w:t>
      </w:r>
    </w:p>
    <w:p w14:paraId="68CB83F0" w14:textId="77777777" w:rsidR="002629EC" w:rsidRDefault="002629EC" w:rsidP="009B474B">
      <w:pPr>
        <w:spacing w:line="240" w:lineRule="auto"/>
        <w:rPr>
          <w:rFonts w:cstheme="minorHAnsi"/>
          <w:sz w:val="28"/>
          <w:szCs w:val="28"/>
        </w:rPr>
      </w:pPr>
      <w:r>
        <w:rPr>
          <w:rFonts w:cstheme="minorHAnsi"/>
          <w:sz w:val="28"/>
          <w:szCs w:val="28"/>
        </w:rPr>
        <w:t>Please let me know when we can meet, I can be reached at: INSERT PHONE and INSERT EMAIL ADDRESS. I look forward to meeting with you.</w:t>
      </w:r>
    </w:p>
    <w:p w14:paraId="62917B82" w14:textId="77777777" w:rsidR="002629EC" w:rsidRPr="00A017E6" w:rsidRDefault="002629EC" w:rsidP="009B474B">
      <w:pPr>
        <w:spacing w:line="240" w:lineRule="auto"/>
        <w:rPr>
          <w:rFonts w:cstheme="minorHAnsi"/>
          <w:sz w:val="28"/>
          <w:szCs w:val="28"/>
        </w:rPr>
      </w:pPr>
      <w:r>
        <w:rPr>
          <w:rFonts w:cstheme="minorHAnsi"/>
          <w:sz w:val="28"/>
          <w:szCs w:val="28"/>
        </w:rPr>
        <w:t>Sincerely,</w:t>
      </w:r>
    </w:p>
    <w:p w14:paraId="47903075" w14:textId="77777777" w:rsidR="00D25275" w:rsidRPr="00D25275" w:rsidRDefault="00D25275" w:rsidP="009B474B">
      <w:pPr>
        <w:spacing w:line="240" w:lineRule="auto"/>
        <w:rPr>
          <w:rFonts w:cstheme="minorHAnsi"/>
          <w:sz w:val="28"/>
          <w:szCs w:val="28"/>
        </w:rPr>
      </w:pPr>
    </w:p>
    <w:sectPr w:rsidR="00D25275" w:rsidRPr="00D25275" w:rsidSect="009F1D5F">
      <w:footerReference w:type="default" r:id="rId10"/>
      <w:pgSz w:w="12240" w:h="15840"/>
      <w:pgMar w:top="1440" w:right="900" w:bottom="1440" w:left="1134"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3CCD80" w15:done="0"/>
  <w15:commentEx w15:paraId="0A19817C" w15:done="0"/>
  <w15:commentEx w15:paraId="14EFFB07" w15:done="0"/>
  <w15:commentEx w15:paraId="2DD19E65" w15:done="0"/>
  <w15:commentEx w15:paraId="01B2A2B6" w15:done="0"/>
  <w15:commentEx w15:paraId="02FCE8DC" w15:done="0"/>
  <w15:commentEx w15:paraId="4FE3C27F" w15:done="0"/>
  <w15:commentEx w15:paraId="432DD2D4" w15:done="0"/>
  <w15:commentEx w15:paraId="6232EB1D" w15:done="0"/>
  <w15:commentEx w15:paraId="59926B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61ECF" w14:textId="77777777" w:rsidR="004775D5" w:rsidRDefault="004775D5" w:rsidP="00F17388">
      <w:pPr>
        <w:spacing w:after="0" w:line="240" w:lineRule="auto"/>
      </w:pPr>
      <w:r>
        <w:separator/>
      </w:r>
    </w:p>
  </w:endnote>
  <w:endnote w:type="continuationSeparator" w:id="0">
    <w:p w14:paraId="337ABE0A" w14:textId="77777777" w:rsidR="004775D5" w:rsidRDefault="004775D5" w:rsidP="00F1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981178"/>
      <w:docPartObj>
        <w:docPartGallery w:val="Page Numbers (Bottom of Page)"/>
        <w:docPartUnique/>
      </w:docPartObj>
    </w:sdtPr>
    <w:sdtEndPr>
      <w:rPr>
        <w:noProof/>
      </w:rPr>
    </w:sdtEndPr>
    <w:sdtContent>
      <w:p w14:paraId="443F5DD1" w14:textId="4862C774" w:rsidR="009F1D5F" w:rsidRDefault="009F1D5F">
        <w:pPr>
          <w:pStyle w:val="Footer"/>
          <w:jc w:val="right"/>
        </w:pPr>
        <w:r>
          <w:fldChar w:fldCharType="begin"/>
        </w:r>
        <w:r>
          <w:instrText xml:space="preserve"> PAGE   \* MERGEFORMAT </w:instrText>
        </w:r>
        <w:r>
          <w:fldChar w:fldCharType="separate"/>
        </w:r>
        <w:r w:rsidR="00C63169">
          <w:rPr>
            <w:noProof/>
          </w:rPr>
          <w:t>16</w:t>
        </w:r>
        <w:r>
          <w:rPr>
            <w:noProof/>
          </w:rPr>
          <w:fldChar w:fldCharType="end"/>
        </w:r>
      </w:p>
    </w:sdtContent>
  </w:sdt>
  <w:p w14:paraId="4E12054D" w14:textId="77777777" w:rsidR="009F1D5F" w:rsidRDefault="009F1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FA0B" w14:textId="77777777" w:rsidR="004775D5" w:rsidRDefault="004775D5" w:rsidP="00F17388">
      <w:pPr>
        <w:spacing w:after="0" w:line="240" w:lineRule="auto"/>
      </w:pPr>
      <w:r>
        <w:separator/>
      </w:r>
    </w:p>
  </w:footnote>
  <w:footnote w:type="continuationSeparator" w:id="0">
    <w:p w14:paraId="733E3FDC" w14:textId="77777777" w:rsidR="004775D5" w:rsidRDefault="004775D5" w:rsidP="00F17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677C0"/>
    <w:multiLevelType w:val="hybridMultilevel"/>
    <w:tmpl w:val="8E06E1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96E7863"/>
    <w:multiLevelType w:val="hybridMultilevel"/>
    <w:tmpl w:val="A9A233A0"/>
    <w:lvl w:ilvl="0" w:tplc="1009000F">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2C38A3"/>
    <w:multiLevelType w:val="hybridMultilevel"/>
    <w:tmpl w:val="DE920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E95F9F"/>
    <w:multiLevelType w:val="hybridMultilevel"/>
    <w:tmpl w:val="4AB8F996"/>
    <w:lvl w:ilvl="0" w:tplc="035AFE0E">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21761D"/>
    <w:multiLevelType w:val="hybridMultilevel"/>
    <w:tmpl w:val="1FBA8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B24F98"/>
    <w:multiLevelType w:val="hybridMultilevel"/>
    <w:tmpl w:val="0CC65338"/>
    <w:lvl w:ilvl="0" w:tplc="86585068">
      <w:start w:val="8"/>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7">
    <w:nsid w:val="1B2A5A18"/>
    <w:multiLevelType w:val="hybridMultilevel"/>
    <w:tmpl w:val="43FA26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1B7764EF"/>
    <w:multiLevelType w:val="hybridMultilevel"/>
    <w:tmpl w:val="1B946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DC71A35"/>
    <w:multiLevelType w:val="hybridMultilevel"/>
    <w:tmpl w:val="3A006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030193D"/>
    <w:multiLevelType w:val="hybridMultilevel"/>
    <w:tmpl w:val="CA303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852400"/>
    <w:multiLevelType w:val="hybridMultilevel"/>
    <w:tmpl w:val="BC4A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F2DFB"/>
    <w:multiLevelType w:val="hybridMultilevel"/>
    <w:tmpl w:val="B8ECCA18"/>
    <w:lvl w:ilvl="0" w:tplc="035AFE0E">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8A626F8"/>
    <w:multiLevelType w:val="hybridMultilevel"/>
    <w:tmpl w:val="7442914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2A873775"/>
    <w:multiLevelType w:val="hybridMultilevel"/>
    <w:tmpl w:val="DB76E734"/>
    <w:lvl w:ilvl="0" w:tplc="035AFE0E">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AD72D31"/>
    <w:multiLevelType w:val="hybridMultilevel"/>
    <w:tmpl w:val="E56025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5763970"/>
    <w:multiLevelType w:val="hybridMultilevel"/>
    <w:tmpl w:val="97E6D3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9349BD"/>
    <w:multiLevelType w:val="hybridMultilevel"/>
    <w:tmpl w:val="3F807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D966931"/>
    <w:multiLevelType w:val="hybridMultilevel"/>
    <w:tmpl w:val="AA32E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DFF183C"/>
    <w:multiLevelType w:val="hybridMultilevel"/>
    <w:tmpl w:val="D8641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3D34917"/>
    <w:multiLevelType w:val="hybridMultilevel"/>
    <w:tmpl w:val="91946150"/>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642037B"/>
    <w:multiLevelType w:val="hybridMultilevel"/>
    <w:tmpl w:val="5C28B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67A6CB8"/>
    <w:multiLevelType w:val="hybridMultilevel"/>
    <w:tmpl w:val="E800DC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6B70CCE"/>
    <w:multiLevelType w:val="hybridMultilevel"/>
    <w:tmpl w:val="31F03102"/>
    <w:lvl w:ilvl="0" w:tplc="035AFE0E">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B0F3002"/>
    <w:multiLevelType w:val="hybridMultilevel"/>
    <w:tmpl w:val="E4F04C3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A9837FF"/>
    <w:multiLevelType w:val="hybridMultilevel"/>
    <w:tmpl w:val="A7F4E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B59314E"/>
    <w:multiLevelType w:val="hybridMultilevel"/>
    <w:tmpl w:val="25966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CF7AFB"/>
    <w:multiLevelType w:val="hybridMultilevel"/>
    <w:tmpl w:val="91CE0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CBA773E"/>
    <w:multiLevelType w:val="hybridMultilevel"/>
    <w:tmpl w:val="A6327B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CC50512"/>
    <w:multiLevelType w:val="hybridMultilevel"/>
    <w:tmpl w:val="5CB63E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706404CF"/>
    <w:multiLevelType w:val="hybridMultilevel"/>
    <w:tmpl w:val="741E3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2167E27"/>
    <w:multiLevelType w:val="hybridMultilevel"/>
    <w:tmpl w:val="0C58D062"/>
    <w:lvl w:ilvl="0" w:tplc="3E62886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270040C"/>
    <w:multiLevelType w:val="hybridMultilevel"/>
    <w:tmpl w:val="7700CA9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75E70093"/>
    <w:multiLevelType w:val="hybridMultilevel"/>
    <w:tmpl w:val="6B2C0DE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4">
    <w:nsid w:val="766A04AC"/>
    <w:multiLevelType w:val="hybridMultilevel"/>
    <w:tmpl w:val="D7A805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B245F8C"/>
    <w:multiLevelType w:val="hybridMultilevel"/>
    <w:tmpl w:val="2E04AB98"/>
    <w:lvl w:ilvl="0" w:tplc="035AFE0E">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CB75AA5"/>
    <w:multiLevelType w:val="hybridMultilevel"/>
    <w:tmpl w:val="4D40F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F5B1E73"/>
    <w:multiLevelType w:val="hybridMultilevel"/>
    <w:tmpl w:val="E228C75A"/>
    <w:lvl w:ilvl="0" w:tplc="035AFE0E">
      <w:start w:val="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4"/>
  </w:num>
  <w:num w:numId="4">
    <w:abstractNumId w:val="35"/>
  </w:num>
  <w:num w:numId="5">
    <w:abstractNumId w:val="12"/>
  </w:num>
  <w:num w:numId="6">
    <w:abstractNumId w:val="14"/>
  </w:num>
  <w:num w:numId="7">
    <w:abstractNumId w:val="23"/>
  </w:num>
  <w:num w:numId="8">
    <w:abstractNumId w:val="26"/>
  </w:num>
  <w:num w:numId="9">
    <w:abstractNumId w:val="34"/>
  </w:num>
  <w:num w:numId="10">
    <w:abstractNumId w:val="30"/>
  </w:num>
  <w:num w:numId="11">
    <w:abstractNumId w:val="29"/>
  </w:num>
  <w:num w:numId="12">
    <w:abstractNumId w:val="17"/>
  </w:num>
  <w:num w:numId="13">
    <w:abstractNumId w:val="33"/>
  </w:num>
  <w:num w:numId="14">
    <w:abstractNumId w:val="28"/>
  </w:num>
  <w:num w:numId="15">
    <w:abstractNumId w:val="10"/>
  </w:num>
  <w:num w:numId="16">
    <w:abstractNumId w:val="20"/>
  </w:num>
  <w:num w:numId="17">
    <w:abstractNumId w:val="9"/>
  </w:num>
  <w:num w:numId="18">
    <w:abstractNumId w:val="5"/>
  </w:num>
  <w:num w:numId="19">
    <w:abstractNumId w:val="16"/>
  </w:num>
  <w:num w:numId="20">
    <w:abstractNumId w:val="19"/>
  </w:num>
  <w:num w:numId="21">
    <w:abstractNumId w:val="36"/>
  </w:num>
  <w:num w:numId="22">
    <w:abstractNumId w:val="21"/>
  </w:num>
  <w:num w:numId="23">
    <w:abstractNumId w:val="8"/>
  </w:num>
  <w:num w:numId="24">
    <w:abstractNumId w:val="18"/>
  </w:num>
  <w:num w:numId="25">
    <w:abstractNumId w:val="27"/>
  </w:num>
  <w:num w:numId="26">
    <w:abstractNumId w:val="25"/>
  </w:num>
  <w:num w:numId="27">
    <w:abstractNumId w:val="32"/>
  </w:num>
  <w:num w:numId="28">
    <w:abstractNumId w:val="13"/>
  </w:num>
  <w:num w:numId="29">
    <w:abstractNumId w:val="3"/>
  </w:num>
  <w:num w:numId="30">
    <w:abstractNumId w:val="0"/>
  </w:num>
  <w:num w:numId="31">
    <w:abstractNumId w:val="11"/>
  </w:num>
  <w:num w:numId="32">
    <w:abstractNumId w:val="15"/>
  </w:num>
  <w:num w:numId="33">
    <w:abstractNumId w:val="22"/>
  </w:num>
  <w:num w:numId="34">
    <w:abstractNumId w:val="31"/>
  </w:num>
  <w:num w:numId="35">
    <w:abstractNumId w:val="24"/>
  </w:num>
  <w:num w:numId="36">
    <w:abstractNumId w:val="1"/>
  </w:num>
  <w:num w:numId="37">
    <w:abstractNumId w:val="2"/>
  </w:num>
  <w:num w:numId="38">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Falconer">
    <w15:presenceInfo w15:providerId="Windows Live" w15:userId="ecab6fc3286dcb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1E"/>
    <w:rsid w:val="00003CA8"/>
    <w:rsid w:val="0000491B"/>
    <w:rsid w:val="0006677E"/>
    <w:rsid w:val="000C22FB"/>
    <w:rsid w:val="000D0CC0"/>
    <w:rsid w:val="000E3045"/>
    <w:rsid w:val="001065FB"/>
    <w:rsid w:val="00142E78"/>
    <w:rsid w:val="001946F1"/>
    <w:rsid w:val="00223757"/>
    <w:rsid w:val="00246148"/>
    <w:rsid w:val="002629EC"/>
    <w:rsid w:val="002C2976"/>
    <w:rsid w:val="00306B23"/>
    <w:rsid w:val="00315E85"/>
    <w:rsid w:val="003267C6"/>
    <w:rsid w:val="003D57A3"/>
    <w:rsid w:val="004236AD"/>
    <w:rsid w:val="0044659F"/>
    <w:rsid w:val="00447302"/>
    <w:rsid w:val="004775D5"/>
    <w:rsid w:val="004B34F9"/>
    <w:rsid w:val="004F56A5"/>
    <w:rsid w:val="0051677D"/>
    <w:rsid w:val="00561817"/>
    <w:rsid w:val="005A2D01"/>
    <w:rsid w:val="005F1CC6"/>
    <w:rsid w:val="006257FA"/>
    <w:rsid w:val="0062793B"/>
    <w:rsid w:val="006C5426"/>
    <w:rsid w:val="006E29CF"/>
    <w:rsid w:val="006F35EB"/>
    <w:rsid w:val="00760E22"/>
    <w:rsid w:val="00766902"/>
    <w:rsid w:val="00766C3C"/>
    <w:rsid w:val="00871E2B"/>
    <w:rsid w:val="008A77BB"/>
    <w:rsid w:val="008C1765"/>
    <w:rsid w:val="008C50BF"/>
    <w:rsid w:val="009140CA"/>
    <w:rsid w:val="00943D6A"/>
    <w:rsid w:val="00993E18"/>
    <w:rsid w:val="0099620C"/>
    <w:rsid w:val="009A4772"/>
    <w:rsid w:val="009B474B"/>
    <w:rsid w:val="009D7A01"/>
    <w:rsid w:val="009F1D5F"/>
    <w:rsid w:val="00A017E6"/>
    <w:rsid w:val="00A16448"/>
    <w:rsid w:val="00A603B3"/>
    <w:rsid w:val="00A922C6"/>
    <w:rsid w:val="00A94C99"/>
    <w:rsid w:val="00AD411E"/>
    <w:rsid w:val="00B505CF"/>
    <w:rsid w:val="00B97B8A"/>
    <w:rsid w:val="00C17582"/>
    <w:rsid w:val="00C211B7"/>
    <w:rsid w:val="00C32BD8"/>
    <w:rsid w:val="00C41E40"/>
    <w:rsid w:val="00C47949"/>
    <w:rsid w:val="00C63169"/>
    <w:rsid w:val="00C63FD3"/>
    <w:rsid w:val="00CF6229"/>
    <w:rsid w:val="00D25275"/>
    <w:rsid w:val="00D6745A"/>
    <w:rsid w:val="00D8783B"/>
    <w:rsid w:val="00D96452"/>
    <w:rsid w:val="00DD649D"/>
    <w:rsid w:val="00E00B5F"/>
    <w:rsid w:val="00E36914"/>
    <w:rsid w:val="00E60C15"/>
    <w:rsid w:val="00E84106"/>
    <w:rsid w:val="00EB0A0D"/>
    <w:rsid w:val="00EC076C"/>
    <w:rsid w:val="00F17388"/>
    <w:rsid w:val="00F51E01"/>
    <w:rsid w:val="00F54656"/>
    <w:rsid w:val="00F73D86"/>
    <w:rsid w:val="00FC5F48"/>
    <w:rsid w:val="00FF2C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F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620C"/>
    <w:pPr>
      <w:ind w:left="720"/>
      <w:contextualSpacing/>
    </w:pPr>
  </w:style>
  <w:style w:type="character" w:styleId="Hyperlink">
    <w:name w:val="Hyperlink"/>
    <w:basedOn w:val="DefaultParagraphFont"/>
    <w:uiPriority w:val="99"/>
    <w:unhideWhenUsed/>
    <w:rsid w:val="00D25275"/>
    <w:rPr>
      <w:color w:val="0000FF" w:themeColor="hyperlink"/>
      <w:u w:val="single"/>
    </w:rPr>
  </w:style>
  <w:style w:type="paragraph" w:styleId="NormalWeb">
    <w:name w:val="Normal (Web)"/>
    <w:basedOn w:val="Normal"/>
    <w:uiPriority w:val="99"/>
    <w:rsid w:val="00D2527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618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81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1817"/>
    <w:rPr>
      <w:sz w:val="18"/>
      <w:szCs w:val="18"/>
    </w:rPr>
  </w:style>
  <w:style w:type="paragraph" w:styleId="CommentText">
    <w:name w:val="annotation text"/>
    <w:basedOn w:val="Normal"/>
    <w:link w:val="CommentTextChar"/>
    <w:uiPriority w:val="99"/>
    <w:semiHidden/>
    <w:unhideWhenUsed/>
    <w:rsid w:val="00561817"/>
    <w:pPr>
      <w:spacing w:line="240" w:lineRule="auto"/>
    </w:pPr>
    <w:rPr>
      <w:sz w:val="24"/>
      <w:szCs w:val="24"/>
    </w:rPr>
  </w:style>
  <w:style w:type="character" w:customStyle="1" w:styleId="CommentTextChar">
    <w:name w:val="Comment Text Char"/>
    <w:basedOn w:val="DefaultParagraphFont"/>
    <w:link w:val="CommentText"/>
    <w:uiPriority w:val="99"/>
    <w:semiHidden/>
    <w:rsid w:val="00561817"/>
    <w:rPr>
      <w:sz w:val="24"/>
      <w:szCs w:val="24"/>
    </w:rPr>
  </w:style>
  <w:style w:type="paragraph" w:styleId="CommentSubject">
    <w:name w:val="annotation subject"/>
    <w:basedOn w:val="CommentText"/>
    <w:next w:val="CommentText"/>
    <w:link w:val="CommentSubjectChar"/>
    <w:uiPriority w:val="99"/>
    <w:semiHidden/>
    <w:unhideWhenUsed/>
    <w:rsid w:val="00561817"/>
    <w:rPr>
      <w:b/>
      <w:bCs/>
      <w:sz w:val="20"/>
      <w:szCs w:val="20"/>
    </w:rPr>
  </w:style>
  <w:style w:type="character" w:customStyle="1" w:styleId="CommentSubjectChar">
    <w:name w:val="Comment Subject Char"/>
    <w:basedOn w:val="CommentTextChar"/>
    <w:link w:val="CommentSubject"/>
    <w:uiPriority w:val="99"/>
    <w:semiHidden/>
    <w:rsid w:val="00561817"/>
    <w:rPr>
      <w:b/>
      <w:bCs/>
      <w:sz w:val="20"/>
      <w:szCs w:val="20"/>
    </w:rPr>
  </w:style>
  <w:style w:type="character" w:customStyle="1" w:styleId="Heading1Char">
    <w:name w:val="Heading 1 Char"/>
    <w:basedOn w:val="DefaultParagraphFont"/>
    <w:link w:val="Heading1"/>
    <w:uiPriority w:val="9"/>
    <w:rsid w:val="00C63F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3FD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63FD3"/>
    <w:pPr>
      <w:outlineLvl w:val="9"/>
    </w:pPr>
    <w:rPr>
      <w:lang w:val="en-US" w:eastAsia="ja-JP"/>
    </w:rPr>
  </w:style>
  <w:style w:type="paragraph" w:styleId="TOC1">
    <w:name w:val="toc 1"/>
    <w:basedOn w:val="Normal"/>
    <w:next w:val="Normal"/>
    <w:autoRedefine/>
    <w:uiPriority w:val="39"/>
    <w:unhideWhenUsed/>
    <w:rsid w:val="00C63FD3"/>
    <w:pPr>
      <w:spacing w:after="100"/>
    </w:pPr>
  </w:style>
  <w:style w:type="paragraph" w:styleId="TOC2">
    <w:name w:val="toc 2"/>
    <w:basedOn w:val="Normal"/>
    <w:next w:val="Normal"/>
    <w:autoRedefine/>
    <w:uiPriority w:val="39"/>
    <w:unhideWhenUsed/>
    <w:rsid w:val="00C63FD3"/>
    <w:pPr>
      <w:spacing w:after="100"/>
      <w:ind w:left="220"/>
    </w:pPr>
  </w:style>
  <w:style w:type="paragraph" w:styleId="Header">
    <w:name w:val="header"/>
    <w:basedOn w:val="Normal"/>
    <w:link w:val="HeaderChar"/>
    <w:uiPriority w:val="99"/>
    <w:unhideWhenUsed/>
    <w:rsid w:val="00F1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88"/>
  </w:style>
  <w:style w:type="paragraph" w:styleId="Footer">
    <w:name w:val="footer"/>
    <w:basedOn w:val="Normal"/>
    <w:link w:val="FooterChar"/>
    <w:uiPriority w:val="99"/>
    <w:unhideWhenUsed/>
    <w:rsid w:val="00F1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3F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3F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620C"/>
    <w:pPr>
      <w:ind w:left="720"/>
      <w:contextualSpacing/>
    </w:pPr>
  </w:style>
  <w:style w:type="character" w:styleId="Hyperlink">
    <w:name w:val="Hyperlink"/>
    <w:basedOn w:val="DefaultParagraphFont"/>
    <w:uiPriority w:val="99"/>
    <w:unhideWhenUsed/>
    <w:rsid w:val="00D25275"/>
    <w:rPr>
      <w:color w:val="0000FF" w:themeColor="hyperlink"/>
      <w:u w:val="single"/>
    </w:rPr>
  </w:style>
  <w:style w:type="paragraph" w:styleId="NormalWeb">
    <w:name w:val="Normal (Web)"/>
    <w:basedOn w:val="Normal"/>
    <w:uiPriority w:val="99"/>
    <w:rsid w:val="00D2527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5618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181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1817"/>
    <w:rPr>
      <w:sz w:val="18"/>
      <w:szCs w:val="18"/>
    </w:rPr>
  </w:style>
  <w:style w:type="paragraph" w:styleId="CommentText">
    <w:name w:val="annotation text"/>
    <w:basedOn w:val="Normal"/>
    <w:link w:val="CommentTextChar"/>
    <w:uiPriority w:val="99"/>
    <w:semiHidden/>
    <w:unhideWhenUsed/>
    <w:rsid w:val="00561817"/>
    <w:pPr>
      <w:spacing w:line="240" w:lineRule="auto"/>
    </w:pPr>
    <w:rPr>
      <w:sz w:val="24"/>
      <w:szCs w:val="24"/>
    </w:rPr>
  </w:style>
  <w:style w:type="character" w:customStyle="1" w:styleId="CommentTextChar">
    <w:name w:val="Comment Text Char"/>
    <w:basedOn w:val="DefaultParagraphFont"/>
    <w:link w:val="CommentText"/>
    <w:uiPriority w:val="99"/>
    <w:semiHidden/>
    <w:rsid w:val="00561817"/>
    <w:rPr>
      <w:sz w:val="24"/>
      <w:szCs w:val="24"/>
    </w:rPr>
  </w:style>
  <w:style w:type="paragraph" w:styleId="CommentSubject">
    <w:name w:val="annotation subject"/>
    <w:basedOn w:val="CommentText"/>
    <w:next w:val="CommentText"/>
    <w:link w:val="CommentSubjectChar"/>
    <w:uiPriority w:val="99"/>
    <w:semiHidden/>
    <w:unhideWhenUsed/>
    <w:rsid w:val="00561817"/>
    <w:rPr>
      <w:b/>
      <w:bCs/>
      <w:sz w:val="20"/>
      <w:szCs w:val="20"/>
    </w:rPr>
  </w:style>
  <w:style w:type="character" w:customStyle="1" w:styleId="CommentSubjectChar">
    <w:name w:val="Comment Subject Char"/>
    <w:basedOn w:val="CommentTextChar"/>
    <w:link w:val="CommentSubject"/>
    <w:uiPriority w:val="99"/>
    <w:semiHidden/>
    <w:rsid w:val="00561817"/>
    <w:rPr>
      <w:b/>
      <w:bCs/>
      <w:sz w:val="20"/>
      <w:szCs w:val="20"/>
    </w:rPr>
  </w:style>
  <w:style w:type="character" w:customStyle="1" w:styleId="Heading1Char">
    <w:name w:val="Heading 1 Char"/>
    <w:basedOn w:val="DefaultParagraphFont"/>
    <w:link w:val="Heading1"/>
    <w:uiPriority w:val="9"/>
    <w:rsid w:val="00C63F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3FD3"/>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C63FD3"/>
    <w:pPr>
      <w:outlineLvl w:val="9"/>
    </w:pPr>
    <w:rPr>
      <w:lang w:val="en-US" w:eastAsia="ja-JP"/>
    </w:rPr>
  </w:style>
  <w:style w:type="paragraph" w:styleId="TOC1">
    <w:name w:val="toc 1"/>
    <w:basedOn w:val="Normal"/>
    <w:next w:val="Normal"/>
    <w:autoRedefine/>
    <w:uiPriority w:val="39"/>
    <w:unhideWhenUsed/>
    <w:rsid w:val="00C63FD3"/>
    <w:pPr>
      <w:spacing w:after="100"/>
    </w:pPr>
  </w:style>
  <w:style w:type="paragraph" w:styleId="TOC2">
    <w:name w:val="toc 2"/>
    <w:basedOn w:val="Normal"/>
    <w:next w:val="Normal"/>
    <w:autoRedefine/>
    <w:uiPriority w:val="39"/>
    <w:unhideWhenUsed/>
    <w:rsid w:val="00C63FD3"/>
    <w:pPr>
      <w:spacing w:after="100"/>
      <w:ind w:left="220"/>
    </w:pPr>
  </w:style>
  <w:style w:type="paragraph" w:styleId="Header">
    <w:name w:val="header"/>
    <w:basedOn w:val="Normal"/>
    <w:link w:val="HeaderChar"/>
    <w:uiPriority w:val="99"/>
    <w:unhideWhenUsed/>
    <w:rsid w:val="00F17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388"/>
  </w:style>
  <w:style w:type="paragraph" w:styleId="Footer">
    <w:name w:val="footer"/>
    <w:basedOn w:val="Normal"/>
    <w:link w:val="FooterChar"/>
    <w:uiPriority w:val="99"/>
    <w:unhideWhenUsed/>
    <w:rsid w:val="00F17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5491">
      <w:bodyDiv w:val="1"/>
      <w:marLeft w:val="0"/>
      <w:marRight w:val="0"/>
      <w:marTop w:val="0"/>
      <w:marBottom w:val="0"/>
      <w:divBdr>
        <w:top w:val="none" w:sz="0" w:space="0" w:color="auto"/>
        <w:left w:val="none" w:sz="0" w:space="0" w:color="auto"/>
        <w:bottom w:val="none" w:sz="0" w:space="0" w:color="auto"/>
        <w:right w:val="none" w:sz="0" w:space="0" w:color="auto"/>
      </w:divBdr>
    </w:div>
    <w:div w:id="646737809">
      <w:bodyDiv w:val="1"/>
      <w:marLeft w:val="0"/>
      <w:marRight w:val="0"/>
      <w:marTop w:val="0"/>
      <w:marBottom w:val="0"/>
      <w:divBdr>
        <w:top w:val="none" w:sz="0" w:space="0" w:color="auto"/>
        <w:left w:val="none" w:sz="0" w:space="0" w:color="auto"/>
        <w:bottom w:val="none" w:sz="0" w:space="0" w:color="auto"/>
        <w:right w:val="none" w:sz="0" w:space="0" w:color="auto"/>
      </w:divBdr>
    </w:div>
    <w:div w:id="97209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isabilitymatters2016.c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2E03-FFB2-4281-83D1-C80344C3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3610</Words>
  <Characters>20582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Rodrigue</dc:creator>
  <cp:lastModifiedBy>Jennifer Hagedorn</cp:lastModifiedBy>
  <cp:revision>25</cp:revision>
  <cp:lastPrinted>2016-02-11T21:46:00Z</cp:lastPrinted>
  <dcterms:created xsi:type="dcterms:W3CDTF">2016-02-11T21:01:00Z</dcterms:created>
  <dcterms:modified xsi:type="dcterms:W3CDTF">2016-03-31T22:14:00Z</dcterms:modified>
</cp:coreProperties>
</file>